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F7F80" w:rsidRPr="00B55C69" w:rsidRDefault="00BF7F80" w:rsidP="00A2261E">
      <w:pPr>
        <w:pStyle w:val="CSISectionNumber"/>
        <w:suppressAutoHyphens w:val="0"/>
        <w:spacing w:before="0"/>
      </w:pPr>
      <w:bookmarkStart w:id="0" w:name="_GoBack"/>
      <w:bookmarkEnd w:id="0"/>
      <w:r w:rsidRPr="00B55C69">
        <w:t xml:space="preserve">Section </w:t>
      </w:r>
      <w:r w:rsidR="0067539B" w:rsidRPr="00B55C69">
        <w:t>23 34 00</w:t>
      </w:r>
    </w:p>
    <w:p w:rsidR="00BF7F80" w:rsidRPr="00B55C69" w:rsidRDefault="0067539B" w:rsidP="0088668E">
      <w:pPr>
        <w:pStyle w:val="CSISectionTitle"/>
        <w:suppressAutoHyphens w:val="0"/>
      </w:pPr>
      <w:r w:rsidRPr="00B55C69">
        <w:t>HVAC Fans</w:t>
      </w:r>
    </w:p>
    <w:p w:rsidR="00BF7F80" w:rsidRDefault="0046557E" w:rsidP="0088668E">
      <w:pPr>
        <w:pStyle w:val="CSIPART"/>
        <w:widowControl w:val="0"/>
        <w:suppressAutoHyphens w:val="0"/>
      </w:pPr>
      <w:r>
        <w:t>Part 1 General</w:t>
      </w:r>
    </w:p>
    <w:p w:rsidR="00BF7F80" w:rsidRDefault="0032748A" w:rsidP="0088668E">
      <w:pPr>
        <w:pStyle w:val="CSIArticle"/>
        <w:widowControl w:val="0"/>
        <w:suppressAutoHyphens w:val="0"/>
      </w:pPr>
      <w:r>
        <w:t>1.1 SUMMARY</w:t>
      </w:r>
    </w:p>
    <w:p w:rsidR="005979E5" w:rsidRDefault="005979E5" w:rsidP="00D82C6E">
      <w:pPr>
        <w:pStyle w:val="CSIParagraph"/>
        <w:suppressAutoHyphens w:val="0"/>
      </w:pPr>
      <w:r>
        <w:t>Section Includes</w:t>
      </w:r>
    </w:p>
    <w:p w:rsidR="0067539B" w:rsidRPr="00B55C69" w:rsidRDefault="0067539B" w:rsidP="005979E5">
      <w:pPr>
        <w:pStyle w:val="CSISubparagraph1"/>
      </w:pPr>
      <w:r w:rsidRPr="00B55C69">
        <w:t>The</w:t>
      </w:r>
      <w:r w:rsidR="00A64C26">
        <w:t xml:space="preserve"> </w:t>
      </w:r>
      <w:r w:rsidRPr="00B55C69">
        <w:t xml:space="preserve">fan </w:t>
      </w:r>
      <w:r w:rsidR="00751301" w:rsidRPr="00B55C69">
        <w:t>is</w:t>
      </w:r>
      <w:r w:rsidRPr="00B55C69">
        <w:t xml:space="preserve"> the model scheduled with the capacities indicated</w:t>
      </w:r>
      <w:r w:rsidR="00751301" w:rsidRPr="00B55C69">
        <w:t xml:space="preserve">. </w:t>
      </w:r>
      <w:r w:rsidRPr="00B55C69">
        <w:t xml:space="preserve">The fan shall be furnished with </w:t>
      </w:r>
      <w:r w:rsidR="00F345C9">
        <w:t>OSHA-compliant guards, a position</w:t>
      </w:r>
      <w:r w:rsidR="008140AD">
        <w:t xml:space="preserve"> locking</w:t>
      </w:r>
      <w:r w:rsidR="00F345C9">
        <w:t xml:space="preserve"> mechanism for rotational adjustments, and a multiple speed controller</w:t>
      </w:r>
      <w:r w:rsidRPr="00B55C69">
        <w:t>.</w:t>
      </w:r>
      <w:r w:rsidR="00751301" w:rsidRPr="00B55C69">
        <w:t xml:space="preserve"> </w:t>
      </w:r>
    </w:p>
    <w:p w:rsidR="005979E5" w:rsidRDefault="00F921CD" w:rsidP="00D82C6E">
      <w:pPr>
        <w:pStyle w:val="CSIParagraph"/>
        <w:suppressAutoHyphens w:val="0"/>
      </w:pPr>
      <w:r>
        <w:t>Summary of Work</w:t>
      </w:r>
    </w:p>
    <w:p w:rsidR="0067539B" w:rsidRPr="00B55C69" w:rsidRDefault="00F921CD" w:rsidP="005979E5">
      <w:pPr>
        <w:pStyle w:val="CSISubparagraph1"/>
      </w:pPr>
      <w:r>
        <w:t>Installation of</w:t>
      </w:r>
      <w:r w:rsidR="0067539B" w:rsidRPr="00B55C69">
        <w:t xml:space="preserve"> the fan, miscellaneous </w:t>
      </w:r>
      <w:r w:rsidR="00810E6A">
        <w:t xml:space="preserve">or structural </w:t>
      </w:r>
      <w:r w:rsidR="0067539B" w:rsidRPr="00B55C69">
        <w:t>metal work (if required), field electrical wiring, cable, conduit, fuses and disconnect switches, other than those addressed in the installation scope of work, shall be provided by others. Factory installation services are available through Big Ass Fans. Consult the appropriate installation scope of work for information on the available factory installation options, overview of customer and installer responsibilities, and details on installation site requirements.</w:t>
      </w:r>
    </w:p>
    <w:p w:rsidR="00BF7F80" w:rsidRDefault="000A57F7" w:rsidP="0088668E">
      <w:pPr>
        <w:pStyle w:val="CSIArticle"/>
        <w:widowControl w:val="0"/>
        <w:suppressAutoHyphens w:val="0"/>
      </w:pPr>
      <w:r>
        <w:t>1.2 RELATE</w:t>
      </w:r>
      <w:r w:rsidR="00A061FD">
        <w:t>D SECTIONS</w:t>
      </w:r>
    </w:p>
    <w:p w:rsidR="0067539B" w:rsidRDefault="0067539B" w:rsidP="00D82C6E">
      <w:pPr>
        <w:pStyle w:val="CSIParagraph"/>
        <w:suppressAutoHyphens w:val="0"/>
      </w:pPr>
      <w:r w:rsidRPr="00B55C69">
        <w:t>23 00 00 Heating, Ventilating, and Air Conditioning (HVAC)</w:t>
      </w:r>
    </w:p>
    <w:p w:rsidR="00A061FD" w:rsidRPr="00B55C69" w:rsidRDefault="00A061FD" w:rsidP="00D82C6E">
      <w:pPr>
        <w:pStyle w:val="CSIParagraph"/>
        <w:suppressAutoHyphens w:val="0"/>
      </w:pPr>
      <w:r>
        <w:t>26 00 00 Electrical</w:t>
      </w:r>
    </w:p>
    <w:p w:rsidR="00BF7F80" w:rsidRDefault="000A57F7" w:rsidP="0088668E">
      <w:pPr>
        <w:pStyle w:val="CSIArticle"/>
        <w:widowControl w:val="0"/>
        <w:suppressAutoHyphens w:val="0"/>
      </w:pPr>
      <w:r>
        <w:t>1.3 REFERENCE</w:t>
      </w:r>
      <w:r w:rsidR="00A061FD">
        <w:t>S</w:t>
      </w:r>
    </w:p>
    <w:p w:rsidR="00F51204" w:rsidRPr="00B55C69" w:rsidRDefault="00F51204" w:rsidP="00D82C6E">
      <w:pPr>
        <w:pStyle w:val="CSIParagraph"/>
        <w:suppressAutoHyphens w:val="0"/>
      </w:pPr>
      <w:r w:rsidRPr="00B55C69">
        <w:t>International Organization for Standardization</w:t>
      </w:r>
      <w:r>
        <w:t xml:space="preserve"> (ISO)</w:t>
      </w:r>
    </w:p>
    <w:p w:rsidR="00F51204" w:rsidRPr="00B55C69" w:rsidRDefault="00F51204" w:rsidP="00D82C6E">
      <w:pPr>
        <w:pStyle w:val="CSIParagraph"/>
        <w:suppressAutoHyphens w:val="0"/>
      </w:pPr>
      <w:r>
        <w:t>Occupational Safety and Health Administration (OSHA)</w:t>
      </w:r>
    </w:p>
    <w:p w:rsidR="00F51204" w:rsidRDefault="00F51204" w:rsidP="00D82C6E">
      <w:pPr>
        <w:pStyle w:val="CSIParagraph"/>
        <w:suppressAutoHyphens w:val="0"/>
      </w:pPr>
      <w:r>
        <w:t>Underwriters Laboratories (UL)</w:t>
      </w:r>
    </w:p>
    <w:p w:rsidR="00BF7F80" w:rsidRDefault="00030D31" w:rsidP="0088668E">
      <w:pPr>
        <w:pStyle w:val="CSIArticle"/>
        <w:widowControl w:val="0"/>
        <w:suppressAutoHyphens w:val="0"/>
      </w:pPr>
      <w:r>
        <w:t>1.4 SUBMITTALS</w:t>
      </w:r>
    </w:p>
    <w:p w:rsidR="0067539B" w:rsidRPr="00B55C69" w:rsidRDefault="0067539B" w:rsidP="00D82C6E">
      <w:pPr>
        <w:pStyle w:val="CSIParagraph"/>
        <w:suppressAutoHyphens w:val="0"/>
      </w:pPr>
      <w:r w:rsidRPr="00B55C69">
        <w:t>Shop Drawings: Drawings detailing product dimensions, weight, and attachment methods.</w:t>
      </w:r>
    </w:p>
    <w:p w:rsidR="0067539B" w:rsidRPr="00B55C69" w:rsidRDefault="0046557E" w:rsidP="00D82C6E">
      <w:pPr>
        <w:pStyle w:val="CSIParagraph"/>
        <w:suppressAutoHyphens w:val="0"/>
      </w:pPr>
      <w:r>
        <w:t>Product</w:t>
      </w:r>
      <w:r w:rsidR="0067539B" w:rsidRPr="00B55C69">
        <w:t xml:space="preserve"> Data: Specification sheets </w:t>
      </w:r>
      <w:r w:rsidR="00A061FD">
        <w:t xml:space="preserve">on the fan, </w:t>
      </w:r>
      <w:r w:rsidR="0067539B" w:rsidRPr="00B55C69">
        <w:t>specifying electrical and installation requirements, features and benefits, and controller information.</w:t>
      </w:r>
    </w:p>
    <w:p w:rsidR="0067539B" w:rsidRPr="00B55C69" w:rsidRDefault="0067539B" w:rsidP="00D82C6E">
      <w:pPr>
        <w:pStyle w:val="CSIParagraph"/>
        <w:suppressAutoHyphens w:val="0"/>
      </w:pPr>
      <w:r w:rsidRPr="00B55C69">
        <w:t>Revit Files: File</w:t>
      </w:r>
      <w:r w:rsidR="008140AD">
        <w:t>s</w:t>
      </w:r>
      <w:r w:rsidRPr="00B55C69">
        <w:t xml:space="preserve"> provided for architectural design</w:t>
      </w:r>
    </w:p>
    <w:p w:rsidR="0067539B" w:rsidRPr="00B55C69" w:rsidRDefault="00D95237" w:rsidP="00D82C6E">
      <w:pPr>
        <w:pStyle w:val="CSIParagraph"/>
        <w:suppressAutoHyphens w:val="0"/>
      </w:pPr>
      <w:r>
        <w:t>Installation Guide</w:t>
      </w:r>
      <w:r w:rsidR="0067539B" w:rsidRPr="00B55C69">
        <w:t xml:space="preserve">: The manufacturer shall furnish a copy of all </w:t>
      </w:r>
      <w:r w:rsidR="00A13943" w:rsidRPr="00B55C69">
        <w:t>installation, operation,</w:t>
      </w:r>
      <w:r w:rsidR="0067539B" w:rsidRPr="00B55C69">
        <w:t xml:space="preserve"> and maintenance instructions for the fan. All data is subject to change without notice. </w:t>
      </w:r>
    </w:p>
    <w:p w:rsidR="0067539B" w:rsidRPr="00B55C69" w:rsidRDefault="0067539B" w:rsidP="00D82C6E">
      <w:pPr>
        <w:pStyle w:val="CSIParagraph"/>
        <w:suppressAutoHyphens w:val="0"/>
      </w:pPr>
      <w:r w:rsidRPr="00B55C69">
        <w:t>Schedule</w:t>
      </w:r>
    </w:p>
    <w:p w:rsidR="00647E83" w:rsidRPr="00B55C69" w:rsidRDefault="00B526FF" w:rsidP="001E4F1C">
      <w:pPr>
        <w:pStyle w:val="CSIArticle"/>
        <w:widowControl w:val="0"/>
        <w:suppressAutoHyphens w:val="0"/>
      </w:pPr>
      <w:r>
        <w:t xml:space="preserve">1.5 </w:t>
      </w:r>
      <w:r w:rsidR="0032748A">
        <w:t>MANUFACTURER</w:t>
      </w:r>
      <w:r w:rsidR="001E4F1C" w:rsidRPr="00B55C69">
        <w:t xml:space="preserve"> QUALIFICATIONS</w:t>
      </w:r>
    </w:p>
    <w:p w:rsidR="00711150" w:rsidRDefault="00711150" w:rsidP="001E4F1C">
      <w:pPr>
        <w:pStyle w:val="CSIParagraph"/>
      </w:pPr>
      <w:r>
        <w:t>The fan and any accessories shall be supplied by Big Ass Fans, which has a minimum of ten (10) years of product experience.</w:t>
      </w:r>
    </w:p>
    <w:p w:rsidR="00647E83" w:rsidRDefault="00E56C7C" w:rsidP="001E4F1C">
      <w:pPr>
        <w:pStyle w:val="CSIParagraph"/>
      </w:pPr>
      <w:r>
        <w:t>ISO 9001</w:t>
      </w:r>
      <w:r w:rsidR="00711150">
        <w:t xml:space="preserve"> compliant</w:t>
      </w:r>
    </w:p>
    <w:p w:rsidR="00BF7F80" w:rsidRDefault="0032748A" w:rsidP="0088668E">
      <w:pPr>
        <w:pStyle w:val="CSIArticle"/>
        <w:widowControl w:val="0"/>
        <w:suppressAutoHyphens w:val="0"/>
      </w:pPr>
      <w:r>
        <w:t>1.6 DELIVERY, STORAGE, AND HANDLING</w:t>
      </w:r>
    </w:p>
    <w:p w:rsidR="00647E83" w:rsidRPr="00B55C69" w:rsidRDefault="00647E83" w:rsidP="00D82C6E">
      <w:pPr>
        <w:pStyle w:val="CSIParagraph"/>
        <w:suppressAutoHyphens w:val="0"/>
      </w:pPr>
      <w:r w:rsidRPr="00B55C69">
        <w:t xml:space="preserve">Deliver product in original, undamaged packaging with identification labels intact. The fan shall be new, free from defects, and factory tested. </w:t>
      </w:r>
    </w:p>
    <w:p w:rsidR="00647E83" w:rsidRPr="00B55C69" w:rsidRDefault="00647E83" w:rsidP="00D82C6E">
      <w:pPr>
        <w:pStyle w:val="CSIParagraph"/>
        <w:suppressAutoHyphens w:val="0"/>
      </w:pPr>
      <w:r w:rsidRPr="00B55C69">
        <w:t xml:space="preserve">The fan and </w:t>
      </w:r>
      <w:r w:rsidR="00711150">
        <w:t>its components shall</w:t>
      </w:r>
      <w:r w:rsidRPr="00B55C69">
        <w:t xml:space="preserve"> be stored in a safe, dry location until installation. </w:t>
      </w:r>
    </w:p>
    <w:p w:rsidR="00647E83" w:rsidRDefault="000A57F7" w:rsidP="0088668E">
      <w:pPr>
        <w:pStyle w:val="CSIArticle"/>
        <w:widowControl w:val="0"/>
        <w:suppressAutoHyphens w:val="0"/>
      </w:pPr>
      <w:r>
        <w:t>1.7 WARRANTY</w:t>
      </w:r>
      <w:r w:rsidR="00B55C69">
        <w:t xml:space="preserve"> </w:t>
      </w:r>
    </w:p>
    <w:p w:rsidR="00456252" w:rsidRPr="00286F2A" w:rsidRDefault="00456252" w:rsidP="00456252">
      <w:pPr>
        <w:pStyle w:val="Default"/>
        <w:numPr>
          <w:ilvl w:val="0"/>
          <w:numId w:val="22"/>
        </w:numPr>
        <w:ind w:left="720"/>
        <w:rPr>
          <w:rFonts w:ascii="Calibri" w:hAnsi="Calibri" w:cs="Calibri"/>
          <w:color w:val="auto"/>
          <w:sz w:val="20"/>
          <w:szCs w:val="20"/>
        </w:rPr>
      </w:pPr>
      <w:r w:rsidRPr="00286F2A">
        <w:rPr>
          <w:rFonts w:ascii="Calibri" w:hAnsi="Calibri" w:cs="Calibri"/>
          <w:color w:val="auto"/>
          <w:sz w:val="20"/>
          <w:szCs w:val="20"/>
        </w:rPr>
        <w:t xml:space="preserve">The manufacturer shall replace any products or components defective in material or workmanship for the customer free of charge (including transportation charges within the USA, FOB Lexington, KY), pursuant to the complete terms and conditions of the Big Ass Fans </w:t>
      </w:r>
      <w:r>
        <w:rPr>
          <w:rFonts w:ascii="Calibri" w:hAnsi="Calibri" w:cs="Calibri"/>
          <w:color w:val="auto"/>
          <w:sz w:val="20"/>
          <w:szCs w:val="20"/>
        </w:rPr>
        <w:t>Warranty</w:t>
      </w:r>
      <w:r w:rsidRPr="00286F2A">
        <w:rPr>
          <w:rFonts w:ascii="Calibri" w:hAnsi="Calibri" w:cs="Calibri"/>
          <w:color w:val="auto"/>
          <w:sz w:val="20"/>
          <w:szCs w:val="20"/>
        </w:rPr>
        <w:t xml:space="preserve"> in accordance to the following schedule:</w:t>
      </w:r>
      <w:r w:rsidRPr="00D6215E">
        <w:rPr>
          <w:rFonts w:ascii="Calibri" w:hAnsi="Calibri" w:cs="Calibri"/>
          <w:color w:val="auto"/>
          <w:sz w:val="20"/>
          <w:szCs w:val="20"/>
        </w:rPr>
        <w:t xml:space="preserve"> </w:t>
      </w:r>
    </w:p>
    <w:tbl>
      <w:tblPr>
        <w:tblW w:w="0" w:type="auto"/>
        <w:tblInd w:w="778" w:type="dxa"/>
        <w:tblCellMar>
          <w:top w:w="29" w:type="dxa"/>
          <w:left w:w="58" w:type="dxa"/>
          <w:bottom w:w="29" w:type="dxa"/>
          <w:right w:w="58" w:type="dxa"/>
        </w:tblCellMar>
        <w:tblLook w:val="04A0" w:firstRow="1" w:lastRow="0" w:firstColumn="1" w:lastColumn="0" w:noHBand="0" w:noVBand="1"/>
      </w:tblPr>
      <w:tblGrid>
        <w:gridCol w:w="4378"/>
        <w:gridCol w:w="3420"/>
      </w:tblGrid>
      <w:tr w:rsidR="00456252" w:rsidTr="001E14DD">
        <w:tc>
          <w:tcPr>
            <w:tcW w:w="4378" w:type="dxa"/>
            <w:shd w:val="clear" w:color="auto" w:fill="auto"/>
            <w:tcMar>
              <w:top w:w="0" w:type="dxa"/>
              <w:left w:w="0" w:type="dxa"/>
              <w:bottom w:w="0" w:type="dxa"/>
              <w:right w:w="0" w:type="dxa"/>
            </w:tcMar>
          </w:tcPr>
          <w:p w:rsidR="00456252" w:rsidRPr="001E14DD" w:rsidRDefault="00456252" w:rsidP="001E14DD">
            <w:pPr>
              <w:pStyle w:val="Default"/>
              <w:rPr>
                <w:rFonts w:ascii="Calibri" w:hAnsi="Calibri" w:cs="Calibri"/>
                <w:color w:val="auto"/>
                <w:sz w:val="20"/>
                <w:szCs w:val="20"/>
              </w:rPr>
            </w:pPr>
            <w:r w:rsidRPr="001E14DD">
              <w:rPr>
                <w:rFonts w:ascii="Calibri" w:hAnsi="Calibri" w:cs="Calibri"/>
                <w:color w:val="auto"/>
                <w:sz w:val="20"/>
                <w:szCs w:val="20"/>
              </w:rPr>
              <w:t xml:space="preserve">        Main Fan Unit</w:t>
            </w:r>
          </w:p>
          <w:p w:rsidR="00456252" w:rsidRPr="001E14DD" w:rsidRDefault="00456252" w:rsidP="001E14DD">
            <w:pPr>
              <w:pStyle w:val="Default"/>
              <w:rPr>
                <w:rFonts w:ascii="Calibri" w:hAnsi="Calibri" w:cs="Calibri"/>
                <w:color w:val="auto"/>
                <w:sz w:val="20"/>
                <w:szCs w:val="20"/>
              </w:rPr>
            </w:pPr>
            <w:r w:rsidRPr="001E14DD">
              <w:rPr>
                <w:rFonts w:ascii="Calibri" w:hAnsi="Calibri" w:cs="Calibri"/>
                <w:color w:val="auto"/>
                <w:sz w:val="20"/>
                <w:szCs w:val="20"/>
              </w:rPr>
              <w:t xml:space="preserve">        Oscillator</w:t>
            </w:r>
            <w:r w:rsidR="00A85A90">
              <w:rPr>
                <w:rFonts w:ascii="Calibri" w:hAnsi="Calibri" w:cs="Calibri"/>
                <w:color w:val="auto"/>
                <w:sz w:val="20"/>
                <w:szCs w:val="20"/>
              </w:rPr>
              <w:t xml:space="preserve"> (Optional)</w:t>
            </w:r>
          </w:p>
        </w:tc>
        <w:tc>
          <w:tcPr>
            <w:tcW w:w="3420" w:type="dxa"/>
            <w:shd w:val="clear" w:color="auto" w:fill="auto"/>
            <w:tcMar>
              <w:top w:w="0" w:type="dxa"/>
              <w:left w:w="0" w:type="dxa"/>
              <w:bottom w:w="0" w:type="dxa"/>
              <w:right w:w="0" w:type="dxa"/>
            </w:tcMar>
          </w:tcPr>
          <w:p w:rsidR="00456252" w:rsidRPr="001E14DD" w:rsidRDefault="00456252" w:rsidP="001E14DD">
            <w:pPr>
              <w:pStyle w:val="Default"/>
              <w:rPr>
                <w:rFonts w:ascii="Calibri" w:hAnsi="Calibri" w:cs="Calibri"/>
                <w:color w:val="auto"/>
                <w:sz w:val="20"/>
                <w:szCs w:val="20"/>
              </w:rPr>
            </w:pPr>
            <w:r w:rsidRPr="001E14DD">
              <w:rPr>
                <w:rFonts w:ascii="Calibri" w:hAnsi="Calibri" w:cs="Calibri"/>
                <w:color w:val="auto"/>
                <w:sz w:val="20"/>
                <w:szCs w:val="20"/>
              </w:rPr>
              <w:t>5 years</w:t>
            </w:r>
          </w:p>
          <w:p w:rsidR="00456252" w:rsidRPr="001E14DD" w:rsidRDefault="00456252" w:rsidP="001E14DD">
            <w:pPr>
              <w:pStyle w:val="Default"/>
              <w:rPr>
                <w:rFonts w:ascii="Calibri" w:hAnsi="Calibri" w:cs="Calibri"/>
                <w:color w:val="auto"/>
                <w:sz w:val="20"/>
                <w:szCs w:val="20"/>
              </w:rPr>
            </w:pPr>
            <w:r w:rsidRPr="001E14DD">
              <w:rPr>
                <w:rFonts w:ascii="Calibri" w:hAnsi="Calibri" w:cs="Calibri"/>
                <w:color w:val="auto"/>
                <w:sz w:val="20"/>
                <w:szCs w:val="20"/>
              </w:rPr>
              <w:t>1 year</w:t>
            </w:r>
          </w:p>
        </w:tc>
      </w:tr>
      <w:tr w:rsidR="00456252" w:rsidTr="001E14DD">
        <w:tc>
          <w:tcPr>
            <w:tcW w:w="7798" w:type="dxa"/>
            <w:gridSpan w:val="2"/>
            <w:shd w:val="clear" w:color="auto" w:fill="auto"/>
            <w:tcMar>
              <w:top w:w="0" w:type="dxa"/>
              <w:left w:w="0" w:type="dxa"/>
              <w:bottom w:w="0" w:type="dxa"/>
              <w:right w:w="0" w:type="dxa"/>
            </w:tcMar>
          </w:tcPr>
          <w:p w:rsidR="00456252" w:rsidRDefault="00456252" w:rsidP="001E14DD">
            <w:pPr>
              <w:pStyle w:val="Default"/>
              <w:rPr>
                <w:rFonts w:ascii="Calibri" w:hAnsi="Calibri" w:cs="Calibri"/>
                <w:color w:val="auto"/>
                <w:sz w:val="16"/>
                <w:szCs w:val="20"/>
              </w:rPr>
            </w:pPr>
            <w:r w:rsidRPr="001E14DD">
              <w:rPr>
                <w:rFonts w:ascii="Calibri" w:hAnsi="Calibri" w:cs="Calibri"/>
                <w:color w:val="auto"/>
                <w:sz w:val="10"/>
                <w:szCs w:val="10"/>
              </w:rPr>
              <w:t>†</w:t>
            </w:r>
            <w:r w:rsidRPr="001E14DD">
              <w:rPr>
                <w:rFonts w:ascii="Calibri" w:hAnsi="Calibri" w:cs="Calibri"/>
                <w:color w:val="auto"/>
                <w:sz w:val="16"/>
                <w:szCs w:val="20"/>
              </w:rPr>
              <w:t xml:space="preserve"> All reasonable costs of repair or replacement will be paid or reimbursed provided customer obtains pre-approval.</w:t>
            </w:r>
          </w:p>
          <w:p w:rsidR="006C022B" w:rsidRPr="006C022B" w:rsidRDefault="006C022B" w:rsidP="006C022B">
            <w:pPr>
              <w:pStyle w:val="Default"/>
              <w:rPr>
                <w:rFonts w:ascii="Calibri" w:hAnsi="Calibri" w:cs="Calibri"/>
                <w:color w:val="auto"/>
                <w:sz w:val="16"/>
                <w:szCs w:val="16"/>
              </w:rPr>
            </w:pPr>
            <w:r w:rsidRPr="006C022B">
              <w:rPr>
                <w:rFonts w:ascii="Calibri" w:hAnsi="Calibri" w:cs="Calibri"/>
                <w:color w:val="auto"/>
                <w:sz w:val="10"/>
                <w:szCs w:val="10"/>
              </w:rPr>
              <w:t xml:space="preserve">†† </w:t>
            </w:r>
            <w:r w:rsidRPr="006C022B">
              <w:rPr>
                <w:rFonts w:ascii="Calibri" w:hAnsi="Calibri" w:cs="Calibri"/>
                <w:color w:val="auto"/>
                <w:sz w:val="16"/>
                <w:szCs w:val="16"/>
              </w:rPr>
              <w:t>The Warranty period for any manufacturer defects or flaws to surface finishes is limited to 1 year.</w:t>
            </w:r>
          </w:p>
          <w:p w:rsidR="006C022B" w:rsidRDefault="006C022B" w:rsidP="006C022B">
            <w:pPr>
              <w:pStyle w:val="Default"/>
              <w:rPr>
                <w:rFonts w:ascii="Calibri" w:hAnsi="Calibri" w:cs="Calibri"/>
                <w:color w:val="auto"/>
                <w:sz w:val="16"/>
                <w:szCs w:val="16"/>
              </w:rPr>
            </w:pPr>
            <w:r w:rsidRPr="006C022B">
              <w:rPr>
                <w:rFonts w:ascii="Calibri" w:hAnsi="Calibri" w:cs="Calibri"/>
                <w:color w:val="auto"/>
                <w:sz w:val="10"/>
                <w:szCs w:val="10"/>
              </w:rPr>
              <w:t xml:space="preserve">††† </w:t>
            </w:r>
            <w:r w:rsidRPr="006C022B">
              <w:rPr>
                <w:rFonts w:ascii="Calibri" w:hAnsi="Calibri" w:cs="Calibri"/>
                <w:color w:val="auto"/>
                <w:sz w:val="16"/>
                <w:szCs w:val="16"/>
              </w:rPr>
              <w:t>All products are considered for indoor use only unless specifically specified on the product label.</w:t>
            </w:r>
          </w:p>
          <w:p w:rsidR="00456252" w:rsidRPr="006C022B" w:rsidRDefault="006C022B" w:rsidP="001E14DD">
            <w:pPr>
              <w:pStyle w:val="Default"/>
              <w:rPr>
                <w:rFonts w:ascii="Calibri" w:hAnsi="Calibri" w:cs="Calibri"/>
                <w:color w:val="auto"/>
                <w:sz w:val="16"/>
                <w:szCs w:val="16"/>
              </w:rPr>
            </w:pPr>
            <w:r w:rsidRPr="001E14DD">
              <w:rPr>
                <w:rFonts w:ascii="Calibri" w:hAnsi="Calibri" w:cs="Calibri"/>
                <w:color w:val="auto"/>
                <w:sz w:val="10"/>
                <w:szCs w:val="10"/>
              </w:rPr>
              <w:t xml:space="preserve">†††† </w:t>
            </w:r>
            <w:r w:rsidRPr="001E14DD">
              <w:rPr>
                <w:rFonts w:ascii="Calibri" w:hAnsi="Calibri" w:cs="Calibri"/>
                <w:color w:val="auto"/>
                <w:sz w:val="16"/>
                <w:szCs w:val="16"/>
              </w:rPr>
              <w:t>See the complete warranty for more details.</w:t>
            </w:r>
          </w:p>
        </w:tc>
      </w:tr>
    </w:tbl>
    <w:p w:rsidR="00BF7F80" w:rsidRDefault="0046557E" w:rsidP="0043397A">
      <w:pPr>
        <w:pStyle w:val="CSIPART"/>
      </w:pPr>
      <w:r>
        <w:lastRenderedPageBreak/>
        <w:t>Part 2 Product</w:t>
      </w:r>
    </w:p>
    <w:p w:rsidR="00BF7F80" w:rsidRDefault="0032748A" w:rsidP="0088668E">
      <w:pPr>
        <w:pStyle w:val="CSIArticle"/>
        <w:widowControl w:val="0"/>
        <w:suppressAutoHyphens w:val="0"/>
      </w:pPr>
      <w:r>
        <w:t>2.1 MANUFACTURER</w:t>
      </w:r>
    </w:p>
    <w:p w:rsidR="00901054" w:rsidRPr="00B55C69" w:rsidRDefault="00456252" w:rsidP="00D82C6E">
      <w:pPr>
        <w:pStyle w:val="CSIParagraph"/>
        <w:suppressAutoHyphens w:val="0"/>
      </w:pPr>
      <w:r>
        <w:t>Delta T LLC</w:t>
      </w:r>
      <w:r w:rsidR="00901054" w:rsidRPr="00B55C69">
        <w:t>, dba Big Ass Fan</w:t>
      </w:r>
      <w:r w:rsidR="00295F19">
        <w:t>s</w:t>
      </w:r>
      <w:r w:rsidR="00901054" w:rsidRPr="00B55C69">
        <w:t>, PO Box 11307, Lexington, K</w:t>
      </w:r>
      <w:r w:rsidR="00A64C26">
        <w:t>entucky 40575.</w:t>
      </w:r>
      <w:r w:rsidR="006C022B">
        <w:br/>
      </w:r>
      <w:r w:rsidR="00A64C26">
        <w:t>Phone (877) 244–3267. Fax (859) 233–</w:t>
      </w:r>
      <w:r w:rsidR="00901054" w:rsidRPr="00B55C69">
        <w:t>0139. Website: www.bigassfans.com</w:t>
      </w:r>
    </w:p>
    <w:p w:rsidR="00BF7F80" w:rsidRDefault="000A57F7" w:rsidP="0088668E">
      <w:pPr>
        <w:pStyle w:val="CSIArticle"/>
        <w:widowControl w:val="0"/>
        <w:suppressAutoHyphens w:val="0"/>
      </w:pPr>
      <w:r>
        <w:t xml:space="preserve">2.2 </w:t>
      </w:r>
      <w:r w:rsidR="006C022B">
        <w:t>bIG aSS fANS yELLOW jACKET</w:t>
      </w:r>
      <w:r w:rsidR="006C022B" w:rsidRPr="007D3602">
        <w:rPr>
          <w:rFonts w:cs="Calibri"/>
          <w:bCs/>
          <w:sz w:val="20"/>
          <w:szCs w:val="20"/>
          <w:vertAlign w:val="superscript"/>
        </w:rPr>
        <w:t>®</w:t>
      </w:r>
    </w:p>
    <w:p w:rsidR="00F1106B" w:rsidRPr="00B55C69" w:rsidRDefault="00F1106B" w:rsidP="00F1106B">
      <w:pPr>
        <w:pStyle w:val="CSIParagraph"/>
        <w:suppressAutoHyphens w:val="0"/>
      </w:pPr>
      <w:r w:rsidRPr="00B55C69">
        <w:t xml:space="preserve">Complete </w:t>
      </w:r>
      <w:r w:rsidR="006C022B">
        <w:t>Unit</w:t>
      </w:r>
    </w:p>
    <w:p w:rsidR="00F1106B" w:rsidRDefault="00F1106B" w:rsidP="00F1106B">
      <w:pPr>
        <w:pStyle w:val="CSISubparagraph1"/>
        <w:keepNext/>
        <w:suppressAutoHyphens w:val="0"/>
      </w:pPr>
      <w:r>
        <w:t xml:space="preserve">Function: The fan shall be designed for portable use or adaptable mounting in spaces requiring localized air movement. </w:t>
      </w:r>
    </w:p>
    <w:p w:rsidR="00F1106B" w:rsidRDefault="00F1106B" w:rsidP="00F1106B">
      <w:pPr>
        <w:pStyle w:val="CSISubparagraph1"/>
        <w:keepNext/>
        <w:suppressAutoHyphens w:val="0"/>
      </w:pPr>
      <w:r>
        <w:t>Color: The fan’s standard color shall be yellow. A white appearance package shall be available as an o</w:t>
      </w:r>
      <w:r w:rsidR="00E56C7C">
        <w:t>ption.</w:t>
      </w:r>
    </w:p>
    <w:p w:rsidR="00F1106B" w:rsidRDefault="00F1106B" w:rsidP="00F1106B">
      <w:pPr>
        <w:pStyle w:val="CSISubparagraph1"/>
        <w:keepNext/>
        <w:suppressAutoHyphens w:val="0"/>
      </w:pPr>
      <w:r>
        <w:t xml:space="preserve">Optional </w:t>
      </w:r>
      <w:r w:rsidR="00605CE9">
        <w:t>Accessory</w:t>
      </w:r>
      <w:r>
        <w:t xml:space="preserve">: The fan shall have an oscillator available as an option to be selected at the time of order. Not all mounting systems are compatible with this option; consult the installation guide for details.  </w:t>
      </w:r>
    </w:p>
    <w:p w:rsidR="00F1106B" w:rsidRDefault="00F1106B" w:rsidP="00F1106B">
      <w:pPr>
        <w:pStyle w:val="CSISubparagraph1"/>
        <w:keepNext/>
        <w:suppressAutoHyphens w:val="0"/>
      </w:pPr>
      <w:r>
        <w:t>Quality: The fan</w:t>
      </w:r>
      <w:r w:rsidRPr="002A76A3">
        <w:t xml:space="preserve"> shall </w:t>
      </w:r>
      <w:r>
        <w:t>display good workmanship</w:t>
      </w:r>
      <w:r w:rsidRPr="002A76A3">
        <w:t xml:space="preserve"> in all aspects of</w:t>
      </w:r>
      <w:r>
        <w:t xml:space="preserve"> its</w:t>
      </w:r>
      <w:r w:rsidRPr="002A76A3">
        <w:t xml:space="preserve"> construction. </w:t>
      </w:r>
    </w:p>
    <w:p w:rsidR="00AF0AA6" w:rsidRPr="00B55C69" w:rsidRDefault="00AF0AA6" w:rsidP="00D82C6E">
      <w:pPr>
        <w:pStyle w:val="CSIParagraph"/>
        <w:suppressAutoHyphens w:val="0"/>
      </w:pPr>
      <w:r w:rsidRPr="00B55C69">
        <w:t>Motor</w:t>
      </w:r>
    </w:p>
    <w:p w:rsidR="00AF3B5B" w:rsidRDefault="00BF523A" w:rsidP="00BF523A">
      <w:pPr>
        <w:pStyle w:val="CSISubparagraph1"/>
      </w:pPr>
      <w:r>
        <w:t xml:space="preserve">The fan shall be equipped with an </w:t>
      </w:r>
      <w:r w:rsidR="006C022B">
        <w:t>electronically</w:t>
      </w:r>
      <w:r>
        <w:t xml:space="preserve"> commutated motor (ECM) rated at </w:t>
      </w:r>
      <w:r w:rsidRPr="00BF523A">
        <w:t xml:space="preserve">0.5 </w:t>
      </w:r>
      <w:r w:rsidR="006C022B">
        <w:t>h</w:t>
      </w:r>
      <w:r w:rsidRPr="00BF523A">
        <w:t>p, 1160 RPM, 100</w:t>
      </w:r>
      <w:r w:rsidR="006C022B" w:rsidRPr="00A64994">
        <w:rPr>
          <w:rFonts w:cs="Calibri"/>
        </w:rPr>
        <w:t>–</w:t>
      </w:r>
      <w:r w:rsidRPr="00BF523A">
        <w:t>125</w:t>
      </w:r>
      <w:r w:rsidR="00D95BEF">
        <w:t> </w:t>
      </w:r>
      <w:r w:rsidRPr="00BF523A">
        <w:t xml:space="preserve">V, </w:t>
      </w:r>
      <w:r w:rsidR="006C022B">
        <w:t>single phase</w:t>
      </w:r>
      <w:r>
        <w:t xml:space="preserve">, </w:t>
      </w:r>
      <w:r w:rsidRPr="00BF523A">
        <w:t>50/60 Hz</w:t>
      </w:r>
      <w:r w:rsidR="006C022B">
        <w:t>,</w:t>
      </w:r>
      <w:r w:rsidR="00D95BEF">
        <w:t xml:space="preserve"> or 200–250 V, </w:t>
      </w:r>
      <w:r w:rsidR="006C022B">
        <w:t>single phase</w:t>
      </w:r>
      <w:r w:rsidR="00D95BEF">
        <w:t xml:space="preserve">, </w:t>
      </w:r>
      <w:r w:rsidR="00D95BEF" w:rsidRPr="00BF523A">
        <w:t>50/60 Hz</w:t>
      </w:r>
      <w:r w:rsidR="00D95BEF">
        <w:t xml:space="preserve">. </w:t>
      </w:r>
    </w:p>
    <w:p w:rsidR="00ED304C" w:rsidRDefault="00AF3B5B" w:rsidP="00ED304C">
      <w:pPr>
        <w:pStyle w:val="CSISubparagraph1"/>
        <w:keepNext/>
        <w:suppressAutoHyphens w:val="0"/>
      </w:pPr>
      <w:r>
        <w:t xml:space="preserve">The motor shall have </w:t>
      </w:r>
      <w:r w:rsidR="00ED304C">
        <w:t xml:space="preserve">an operational temperature range of </w:t>
      </w:r>
      <w:r w:rsidR="00924875">
        <w:t>-40°F to 122°F (-40</w:t>
      </w:r>
      <w:r w:rsidR="00ED304C">
        <w:t xml:space="preserve">°C to 50°C). </w:t>
      </w:r>
    </w:p>
    <w:p w:rsidR="00E24934" w:rsidRPr="00B55C69" w:rsidRDefault="00E24934" w:rsidP="00E24934">
      <w:pPr>
        <w:pStyle w:val="CSIParagraph"/>
        <w:suppressAutoHyphens w:val="0"/>
      </w:pPr>
      <w:r w:rsidRPr="00B55C69">
        <w:t xml:space="preserve">Motor Frame: The fan motor frame and mount shall be constructed of powder coated steel. </w:t>
      </w:r>
    </w:p>
    <w:p w:rsidR="00E24934" w:rsidRDefault="00E24934" w:rsidP="00E24934">
      <w:pPr>
        <w:pStyle w:val="CSIParagraph"/>
        <w:keepNext/>
        <w:suppressAutoHyphens w:val="0"/>
      </w:pPr>
      <w:r w:rsidRPr="00B55C69">
        <w:t>Hub</w:t>
      </w:r>
      <w:r>
        <w:t>: The fan hub shall be precision cast aluminum for high strength, light weight, and corrosion</w:t>
      </w:r>
      <w:r w:rsidR="000F7288">
        <w:t xml:space="preserve"> resistance</w:t>
      </w:r>
      <w:r>
        <w:t xml:space="preserve">. </w:t>
      </w:r>
    </w:p>
    <w:p w:rsidR="00E24934" w:rsidRDefault="00E24934" w:rsidP="00E24934">
      <w:pPr>
        <w:pStyle w:val="CSIParagraph"/>
        <w:keepNext/>
        <w:suppressAutoHyphens w:val="0"/>
      </w:pPr>
      <w:r>
        <w:t xml:space="preserve">Blade System: The fan shall be equipped with </w:t>
      </w:r>
      <w:r w:rsidR="006C022B">
        <w:t>three (3)</w:t>
      </w:r>
      <w:r>
        <w:t xml:space="preserve"> progressive pitch nylon blades.  </w:t>
      </w:r>
    </w:p>
    <w:p w:rsidR="00AF3B5B" w:rsidRPr="00B55C69" w:rsidRDefault="00AF3B5B" w:rsidP="00D82C6E">
      <w:pPr>
        <w:pStyle w:val="CSIParagraph"/>
        <w:suppressAutoHyphens w:val="0"/>
      </w:pPr>
      <w:r w:rsidRPr="00B55C69">
        <w:t>Cage</w:t>
      </w:r>
      <w:r>
        <w:t xml:space="preserve"> and Housing</w:t>
      </w:r>
    </w:p>
    <w:p w:rsidR="00AF3B5B" w:rsidRDefault="00AF3B5B" w:rsidP="00D82C6E">
      <w:pPr>
        <w:pStyle w:val="CSISubparagraph1"/>
        <w:keepNext/>
        <w:suppressAutoHyphens w:val="0"/>
      </w:pPr>
      <w:r>
        <w:t xml:space="preserve">The fan </w:t>
      </w:r>
      <w:r w:rsidR="00943517">
        <w:t>shall be equipped with a rugged cage and housing to protect both the fan and users during operation</w:t>
      </w:r>
      <w:r>
        <w:t xml:space="preserve">. </w:t>
      </w:r>
    </w:p>
    <w:p w:rsidR="00943517" w:rsidRDefault="00943517" w:rsidP="00D82C6E">
      <w:pPr>
        <w:pStyle w:val="CSISubparagraph1"/>
        <w:keepNext/>
        <w:suppressAutoHyphens w:val="0"/>
      </w:pPr>
      <w:r>
        <w:t>The fan cage and housing shall be OSHA-compliant.</w:t>
      </w:r>
    </w:p>
    <w:p w:rsidR="00943517" w:rsidRDefault="00943517" w:rsidP="00D82C6E">
      <w:pPr>
        <w:pStyle w:val="CSISubparagraph1"/>
        <w:keepNext/>
        <w:suppressAutoHyphens w:val="0"/>
      </w:pPr>
      <w:r>
        <w:t xml:space="preserve">Fan guards shall be of welded wire construction using steel no less than </w:t>
      </w:r>
      <w:r w:rsidR="001407BF">
        <w:t>1/8 in.</w:t>
      </w:r>
      <w:r w:rsidRPr="00BF4D6D">
        <w:t xml:space="preserve"> (3 </w:t>
      </w:r>
      <w:r w:rsidR="001407BF">
        <w:t>m</w:t>
      </w:r>
      <w:r w:rsidRPr="00BF4D6D">
        <w:t xml:space="preserve">m) </w:t>
      </w:r>
      <w:r w:rsidR="00AE2BF0">
        <w:t xml:space="preserve">thick and shall be easily removable for servicing and cleaning of the fan. </w:t>
      </w:r>
    </w:p>
    <w:p w:rsidR="009F3140" w:rsidRDefault="009F3140" w:rsidP="00D82C6E">
      <w:pPr>
        <w:pStyle w:val="CSISubparagraph1"/>
        <w:keepNext/>
        <w:suppressAutoHyphens w:val="0"/>
      </w:pPr>
      <w:r>
        <w:t>The fan housing shall be constructed of vibration-damping high</w:t>
      </w:r>
      <w:r w:rsidR="001407BF">
        <w:t>-</w:t>
      </w:r>
      <w:r>
        <w:t xml:space="preserve">density polyethylene. </w:t>
      </w:r>
    </w:p>
    <w:p w:rsidR="00AE2BF0" w:rsidRDefault="00AE2BF0" w:rsidP="00D82C6E">
      <w:pPr>
        <w:pStyle w:val="CSISubparagraph1"/>
        <w:keepNext/>
        <w:suppressAutoHyphens w:val="0"/>
      </w:pPr>
      <w:r>
        <w:t xml:space="preserve">The fan airflow angle shall be easily adjustable by means of a position locking pin and plate mechanism on the cage and housing. </w:t>
      </w:r>
    </w:p>
    <w:p w:rsidR="00AE2BF0" w:rsidRDefault="00AE2BF0" w:rsidP="00D82C6E">
      <w:pPr>
        <w:pStyle w:val="CSIParagraph"/>
        <w:suppressAutoHyphens w:val="0"/>
      </w:pPr>
      <w:r w:rsidRPr="00B55C69">
        <w:t>Controller</w:t>
      </w:r>
    </w:p>
    <w:p w:rsidR="00C1707E" w:rsidRDefault="00C1707E" w:rsidP="00AD7EA8">
      <w:pPr>
        <w:pStyle w:val="CSISubparagraph1"/>
        <w:keepNext/>
        <w:suppressAutoHyphens w:val="0"/>
      </w:pPr>
      <w:r>
        <w:t>The fan shall be equipped with an onboard controller that turns the fan on/off and features</w:t>
      </w:r>
      <w:r w:rsidR="001407BF">
        <w:t xml:space="preserve"> ten</w:t>
      </w:r>
      <w:r>
        <w:t xml:space="preserve"> </w:t>
      </w:r>
      <w:r w:rsidR="001407BF">
        <w:t>(</w:t>
      </w:r>
      <w:r>
        <w:t>10</w:t>
      </w:r>
      <w:r w:rsidR="001407BF">
        <w:t>)</w:t>
      </w:r>
      <w:r>
        <w:t xml:space="preserve"> different speed settings from 300–1300 RPM. </w:t>
      </w:r>
    </w:p>
    <w:p w:rsidR="001407BF" w:rsidRDefault="00BF15EC" w:rsidP="00AD7EA8">
      <w:pPr>
        <w:pStyle w:val="CSISubparagraph1"/>
        <w:keepNext/>
        <w:suppressAutoHyphens w:val="0"/>
      </w:pPr>
      <w:r>
        <w:t xml:space="preserve">The controller shall be </w:t>
      </w:r>
      <w:r w:rsidR="001407BF">
        <w:t xml:space="preserve">rated </w:t>
      </w:r>
      <w:r w:rsidR="00AD7EA8">
        <w:t xml:space="preserve">IP45 and </w:t>
      </w:r>
      <w:r w:rsidR="001407BF">
        <w:t xml:space="preserve">shall be </w:t>
      </w:r>
      <w:r w:rsidR="00AD7EA8">
        <w:t>UL</w:t>
      </w:r>
      <w:r w:rsidR="001407BF">
        <w:t xml:space="preserve"> </w:t>
      </w:r>
      <w:r w:rsidR="007E5FE2">
        <w:t>listed</w:t>
      </w:r>
      <w:r w:rsidR="001407BF">
        <w:t>.</w:t>
      </w:r>
    </w:p>
    <w:p w:rsidR="00BF15EC" w:rsidRDefault="001407BF" w:rsidP="00AD7EA8">
      <w:pPr>
        <w:pStyle w:val="CSISubparagraph1"/>
        <w:keepNext/>
        <w:suppressAutoHyphens w:val="0"/>
      </w:pPr>
      <w:r>
        <w:t>The controller</w:t>
      </w:r>
      <w:r w:rsidR="007E5FE2">
        <w:t xml:space="preserve"> shall be shipped with a pre-wired 10</w:t>
      </w:r>
      <w:r>
        <w:t xml:space="preserve"> ft.</w:t>
      </w:r>
      <w:r w:rsidR="007E5FE2">
        <w:t xml:space="preserve"> </w:t>
      </w:r>
      <w:r w:rsidR="00927699">
        <w:t xml:space="preserve">(3 m) </w:t>
      </w:r>
      <w:r w:rsidR="007E5FE2">
        <w:t xml:space="preserve">power cord and plug. </w:t>
      </w:r>
    </w:p>
    <w:p w:rsidR="00AD7EA8" w:rsidRDefault="00AD7EA8" w:rsidP="00AD7EA8">
      <w:pPr>
        <w:pStyle w:val="CSISubparagraph1"/>
        <w:keepNext/>
        <w:suppressAutoHyphens w:val="0"/>
      </w:pPr>
      <w:r>
        <w:t xml:space="preserve">The controller shall be preassembled to operate from a 100–125 V, 50/60 Hz power supply </w:t>
      </w:r>
      <w:r w:rsidR="007E5FE2">
        <w:t>and</w:t>
      </w:r>
      <w:r>
        <w:t xml:space="preserve"> can be converted in the field to operate on 200–250 V, 50/60 Hz. </w:t>
      </w:r>
    </w:p>
    <w:p w:rsidR="00AD7EA8" w:rsidRDefault="00AD7EA8" w:rsidP="00AD7EA8">
      <w:pPr>
        <w:pStyle w:val="CSISubparagraph1"/>
        <w:keepNext/>
        <w:suppressAutoHyphens w:val="0"/>
      </w:pPr>
      <w:r>
        <w:t>A remotely</w:t>
      </w:r>
      <w:r w:rsidR="001407BF">
        <w:t>-</w:t>
      </w:r>
      <w:r>
        <w:t xml:space="preserve">mounted </w:t>
      </w:r>
      <w:r w:rsidR="001407BF">
        <w:t xml:space="preserve">speed </w:t>
      </w:r>
      <w:r>
        <w:t xml:space="preserve">controller shall be available as an optional accessory to operate a fan that is mounted in an inaccessible location. </w:t>
      </w:r>
      <w:r w:rsidR="00927699">
        <w:t>A</w:t>
      </w:r>
      <w:r>
        <w:t xml:space="preserve"> </w:t>
      </w:r>
      <w:r w:rsidR="00927699">
        <w:t>15</w:t>
      </w:r>
      <w:r w:rsidR="001407BF">
        <w:t>-ft</w:t>
      </w:r>
      <w:r w:rsidR="00927699">
        <w:t xml:space="preserve"> (4.6</w:t>
      </w:r>
      <w:r w:rsidR="001407BF">
        <w:t>-</w:t>
      </w:r>
      <w:r w:rsidR="00927699">
        <w:t xml:space="preserve">m) </w:t>
      </w:r>
      <w:r w:rsidR="001407BF">
        <w:t>cable</w:t>
      </w:r>
      <w:r>
        <w:t xml:space="preserve"> shall be provided with the remotely</w:t>
      </w:r>
      <w:r w:rsidR="001407BF">
        <w:t>-</w:t>
      </w:r>
      <w:r>
        <w:t>mounted</w:t>
      </w:r>
      <w:r w:rsidR="001407BF">
        <w:t xml:space="preserve"> controller</w:t>
      </w:r>
      <w:r>
        <w:t>; however, the control</w:t>
      </w:r>
      <w:r w:rsidR="001407BF">
        <w:t>ler</w:t>
      </w:r>
      <w:r>
        <w:t xml:space="preserve"> can be mounted up to 50</w:t>
      </w:r>
      <w:r w:rsidR="001407BF">
        <w:t xml:space="preserve"> ft</w:t>
      </w:r>
      <w:r>
        <w:t xml:space="preserve"> </w:t>
      </w:r>
      <w:r w:rsidR="00927699">
        <w:t xml:space="preserve">(15.2 m) </w:t>
      </w:r>
      <w:r>
        <w:t>from the location of the fan using customer-supplied cable.</w:t>
      </w:r>
    </w:p>
    <w:p w:rsidR="00AF0AA6" w:rsidRPr="00B55C69" w:rsidRDefault="00AF0AA6" w:rsidP="00D82C6E">
      <w:pPr>
        <w:pStyle w:val="CSIParagraph"/>
        <w:suppressAutoHyphens w:val="0"/>
      </w:pPr>
      <w:r w:rsidRPr="00B55C69">
        <w:t xml:space="preserve">Mounting </w:t>
      </w:r>
      <w:r w:rsidR="007E5FE2">
        <w:t>System</w:t>
      </w:r>
    </w:p>
    <w:p w:rsidR="009F3140" w:rsidRDefault="001407BF" w:rsidP="00080AB1">
      <w:pPr>
        <w:pStyle w:val="CSISubparagraph1"/>
        <w:keepNext/>
        <w:suppressAutoHyphens w:val="0"/>
      </w:pPr>
      <w:r>
        <w:t>M</w:t>
      </w:r>
      <w:r w:rsidR="00D32A0D">
        <w:t>ultiple</w:t>
      </w:r>
      <w:r w:rsidR="00A660E6">
        <w:t xml:space="preserve"> </w:t>
      </w:r>
      <w:r w:rsidR="007E5FE2">
        <w:t xml:space="preserve">mounting methods </w:t>
      </w:r>
      <w:r>
        <w:t xml:space="preserve">shall be available for the fan </w:t>
      </w:r>
      <w:r w:rsidR="007E5FE2">
        <w:t xml:space="preserve">to accommodate a wide variety of airflow needs and building structures. </w:t>
      </w:r>
    </w:p>
    <w:p w:rsidR="009F3140" w:rsidRDefault="009F3140" w:rsidP="00E70CA6">
      <w:pPr>
        <w:pStyle w:val="CSISubparagraph1a"/>
      </w:pPr>
      <w:r>
        <w:t xml:space="preserve">Portable Base: The portable base allows the fan mobility around a workspace to create airflow where it is needed most. </w:t>
      </w:r>
      <w:r w:rsidRPr="00080AB1">
        <w:t>The portable base shall include an ergonomic han</w:t>
      </w:r>
      <w:r>
        <w:t>dle, rubber stoppers</w:t>
      </w:r>
      <w:r w:rsidR="00605CE9">
        <w:t>,</w:t>
      </w:r>
      <w:r>
        <w:t xml:space="preserve"> and two</w:t>
      </w:r>
      <w:r w:rsidRPr="00080AB1">
        <w:t xml:space="preserve"> 8</w:t>
      </w:r>
      <w:r w:rsidR="00605CE9">
        <w:t>-in.</w:t>
      </w:r>
      <w:r w:rsidRPr="00080AB1">
        <w:t xml:space="preserve"> (20</w:t>
      </w:r>
      <w:r w:rsidR="00605CE9">
        <w:t>3-m</w:t>
      </w:r>
      <w:r w:rsidRPr="00080AB1">
        <w:t>m) shatter</w:t>
      </w:r>
      <w:r w:rsidR="00605CE9">
        <w:t>-</w:t>
      </w:r>
      <w:r w:rsidRPr="00080AB1">
        <w:t>resistant rubber wheels for indoor and outdoor mobility.</w:t>
      </w:r>
      <w:r>
        <w:t xml:space="preserve"> The fan may be secured directly to the portable base or may be mounted on one or two 18</w:t>
      </w:r>
      <w:r w:rsidR="00605CE9">
        <w:t>-in.</w:t>
      </w:r>
      <w:r>
        <w:t xml:space="preserve"> (4</w:t>
      </w:r>
      <w:r w:rsidR="00605CE9">
        <w:t>57-m</w:t>
      </w:r>
      <w:r>
        <w:t>m) pedestals for a maximum height of 36</w:t>
      </w:r>
      <w:r w:rsidR="00605CE9">
        <w:t xml:space="preserve"> in.</w:t>
      </w:r>
      <w:r>
        <w:t xml:space="preserve"> </w:t>
      </w:r>
      <w:r w:rsidR="00216844">
        <w:t>(91</w:t>
      </w:r>
      <w:r w:rsidR="00605CE9">
        <w:t>4</w:t>
      </w:r>
      <w:r w:rsidR="00216844">
        <w:t xml:space="preserve"> </w:t>
      </w:r>
      <w:r w:rsidR="00605CE9">
        <w:t>m</w:t>
      </w:r>
      <w:r w:rsidR="00216844">
        <w:t xml:space="preserve">m) </w:t>
      </w:r>
      <w:r>
        <w:t xml:space="preserve">above the base. </w:t>
      </w:r>
    </w:p>
    <w:p w:rsidR="009F3140" w:rsidRDefault="009F3140" w:rsidP="00E70CA6">
      <w:pPr>
        <w:pStyle w:val="CSISubparagraph1a"/>
      </w:pPr>
      <w:r>
        <w:t xml:space="preserve">Yoke Mount: The fan can be mounted to bar joists and horizontal I-beams using the Yoke Mount and customer-supplied hardware. I-beams must have a flange thickness between </w:t>
      </w:r>
      <w:r w:rsidR="00605CE9">
        <w:t>1/8 in.</w:t>
      </w:r>
      <w:r w:rsidRPr="00A660E6">
        <w:t xml:space="preserve"> </w:t>
      </w:r>
      <w:r>
        <w:t>(3 mm) and 1-7/16</w:t>
      </w:r>
      <w:r w:rsidR="00605CE9">
        <w:t xml:space="preserve"> in.</w:t>
      </w:r>
      <w:r w:rsidR="00605CE9">
        <w:br/>
      </w:r>
      <w:r>
        <w:t>(3</w:t>
      </w:r>
      <w:r w:rsidR="00605CE9">
        <w:t>7</w:t>
      </w:r>
      <w:r>
        <w:t xml:space="preserve"> mm).</w:t>
      </w:r>
      <w:r w:rsidR="00216844">
        <w:t xml:space="preserve"> </w:t>
      </w:r>
    </w:p>
    <w:p w:rsidR="009F3140" w:rsidRDefault="009F3140" w:rsidP="00216844">
      <w:pPr>
        <w:pStyle w:val="CSISubparagraph1a"/>
      </w:pPr>
      <w:r>
        <w:t xml:space="preserve">Wall/Column Mount: The fan can be mounted to a wall or column using the Wall/Column Mount and customer-supplied hardware. The column can be one of a variety of shapes, e.g., round, flanged, square. </w:t>
      </w:r>
    </w:p>
    <w:p w:rsidR="009F3140" w:rsidRDefault="009F3140" w:rsidP="00E70CA6">
      <w:pPr>
        <w:pStyle w:val="CSISubparagraph1a"/>
      </w:pPr>
      <w:r>
        <w:lastRenderedPageBreak/>
        <w:t>Suspension Mount: The fan can be hung from a metal or wood superstructure or a concrete ceiling using the Yoke Washer Assembly Kit with a customer-supplied chain or cable and appropriate hardware.</w:t>
      </w:r>
      <w:r w:rsidR="006762FF">
        <w:t xml:space="preserve"> </w:t>
      </w:r>
      <w:r w:rsidR="008140AD">
        <w:t xml:space="preserve">The optional oscillator </w:t>
      </w:r>
      <w:r w:rsidR="00605CE9">
        <w:t xml:space="preserve">accessory </w:t>
      </w:r>
      <w:r w:rsidR="008140AD">
        <w:t>shall not be available with this mounting system.</w:t>
      </w:r>
    </w:p>
    <w:p w:rsidR="00E70CA6" w:rsidRDefault="00E70CA6" w:rsidP="00080AB1">
      <w:pPr>
        <w:pStyle w:val="CSISubparagraph1"/>
      </w:pPr>
      <w:r>
        <w:t>The manufacturer-supplied mounting assembly shall be of welded construction using steel no less than</w:t>
      </w:r>
      <w:r w:rsidR="00605CE9">
        <w:t xml:space="preserve"> 1/8 in.</w:t>
      </w:r>
      <w:r w:rsidR="00605CE9">
        <w:br/>
      </w:r>
      <w:r>
        <w:t xml:space="preserve">(3 </w:t>
      </w:r>
      <w:r w:rsidR="00605CE9">
        <w:t>m</w:t>
      </w:r>
      <w:r>
        <w:t xml:space="preserve">m) thick and shall be powder coated for appearance and </w:t>
      </w:r>
      <w:r w:rsidR="00605CE9">
        <w:t xml:space="preserve">corrosion </w:t>
      </w:r>
      <w:r>
        <w:t xml:space="preserve">resistance. </w:t>
      </w:r>
    </w:p>
    <w:p w:rsidR="009F3140" w:rsidRDefault="009F3140" w:rsidP="00080AB1">
      <w:pPr>
        <w:pStyle w:val="CSISubparagraph1"/>
      </w:pPr>
      <w:r>
        <w:t xml:space="preserve">A safety cable shall be supplied </w:t>
      </w:r>
      <w:r w:rsidR="00F1106B">
        <w:t>for</w:t>
      </w:r>
      <w:r>
        <w:t xml:space="preserve"> the Yoke Mount and Wall/Column Mount. Field construction of safety cables is not permitted. </w:t>
      </w:r>
    </w:p>
    <w:p w:rsidR="00E70CA6" w:rsidRDefault="00927699" w:rsidP="00080AB1">
      <w:pPr>
        <w:pStyle w:val="CSISubparagraph1"/>
      </w:pPr>
      <w:r>
        <w:t>H</w:t>
      </w:r>
      <w:r w:rsidR="00E70CA6" w:rsidRPr="00D32A0D">
        <w:t xml:space="preserve">ardware used to </w:t>
      </w:r>
      <w:r w:rsidR="00E70CA6">
        <w:t>mount the fan</w:t>
      </w:r>
      <w:r w:rsidR="00E70CA6" w:rsidRPr="00D32A0D">
        <w:t xml:space="preserve"> must be of sufficient strength and quantity to support the weight of the fan and its method of attachment.</w:t>
      </w:r>
      <w:r w:rsidR="00E70CA6">
        <w:t xml:space="preserve"> Consult the </w:t>
      </w:r>
      <w:r w:rsidR="00985A67">
        <w:t>installation guide</w:t>
      </w:r>
      <w:r w:rsidR="00E70CA6">
        <w:t xml:space="preserve"> for details. </w:t>
      </w:r>
      <w:r w:rsidR="00E56C7C">
        <w:t>For mounting hardware supplied by Big Ass Fans, no hardware substitutions, including cast aluminum, are acceptable.</w:t>
      </w:r>
    </w:p>
    <w:p w:rsidR="008140AD" w:rsidRDefault="008140AD" w:rsidP="008140AD">
      <w:pPr>
        <w:pStyle w:val="CSIParagraph"/>
      </w:pPr>
      <w:r>
        <w:t>Oscillator (Optional)</w:t>
      </w:r>
    </w:p>
    <w:p w:rsidR="008140AD" w:rsidRDefault="008140AD" w:rsidP="008140AD">
      <w:pPr>
        <w:pStyle w:val="CSISubparagraph1"/>
      </w:pPr>
      <w:r>
        <w:t xml:space="preserve">The fan shall be equipped with an oscillator to distribute airflow over a wider range. </w:t>
      </w:r>
    </w:p>
    <w:p w:rsidR="008140AD" w:rsidRDefault="008140AD" w:rsidP="008140AD">
      <w:pPr>
        <w:pStyle w:val="CSISubparagraph1"/>
      </w:pPr>
      <w:r>
        <w:t>For wall-, column-, or ceiling-mounted fans, the oscillator shall come with a remote speed control</w:t>
      </w:r>
      <w:r w:rsidR="00605CE9">
        <w:t>ler</w:t>
      </w:r>
      <w:r>
        <w:t xml:space="preserve"> that allows the fan to be controlled at the floor level. </w:t>
      </w:r>
    </w:p>
    <w:p w:rsidR="008140AD" w:rsidRDefault="008140AD" w:rsidP="008140AD">
      <w:pPr>
        <w:pStyle w:val="CSISubparagraph1"/>
      </w:pPr>
      <w:r>
        <w:t xml:space="preserve">For portable base-mounted fans, the oscillator shall come with a handle for the portable base that allows the fan to be moved easily. The fan with oscillator shall not be installed directly on the portable base; at least one pedestal is required. </w:t>
      </w:r>
    </w:p>
    <w:p w:rsidR="00BF7F80" w:rsidRDefault="0046557E" w:rsidP="0088668E">
      <w:pPr>
        <w:pStyle w:val="CSIPART"/>
        <w:widowControl w:val="0"/>
        <w:suppressAutoHyphens w:val="0"/>
      </w:pPr>
      <w:r>
        <w:t>Part 3 Execution</w:t>
      </w:r>
    </w:p>
    <w:p w:rsidR="00BF7F80" w:rsidRDefault="0032748A" w:rsidP="0088668E">
      <w:pPr>
        <w:pStyle w:val="CSIArticle"/>
        <w:widowControl w:val="0"/>
        <w:suppressAutoHyphens w:val="0"/>
      </w:pPr>
      <w:r>
        <w:t>3.1 PREPARATION</w:t>
      </w:r>
    </w:p>
    <w:p w:rsidR="00710357" w:rsidRDefault="00605CE9" w:rsidP="00710357">
      <w:pPr>
        <w:pStyle w:val="CSIParagraph"/>
      </w:pPr>
      <w:r>
        <w:t>F</w:t>
      </w:r>
      <w:r w:rsidR="00710357">
        <w:t xml:space="preserve">an location </w:t>
      </w:r>
      <w:r>
        <w:t>shall</w:t>
      </w:r>
      <w:r w:rsidR="00710357">
        <w:t xml:space="preserve"> be free </w:t>
      </w:r>
      <w:r>
        <w:t>from</w:t>
      </w:r>
      <w:r w:rsidR="00710357">
        <w:t xml:space="preserve"> obstacles such as lights, cables, </w:t>
      </w:r>
      <w:r>
        <w:t>or</w:t>
      </w:r>
      <w:r w:rsidR="00710357">
        <w:t xml:space="preserve"> other building components. </w:t>
      </w:r>
    </w:p>
    <w:p w:rsidR="00710357" w:rsidRPr="00B55C69" w:rsidRDefault="00710357" w:rsidP="00710357">
      <w:pPr>
        <w:pStyle w:val="CSIParagraph"/>
      </w:pPr>
      <w:r>
        <w:t xml:space="preserve">Refer to the </w:t>
      </w:r>
      <w:r w:rsidR="00985A67">
        <w:t>installation guide</w:t>
      </w:r>
      <w:r>
        <w:t xml:space="preserve"> for clearance requirements and electrical requirements. </w:t>
      </w:r>
    </w:p>
    <w:p w:rsidR="00710357" w:rsidRDefault="00710357" w:rsidP="00710357">
      <w:pPr>
        <w:pStyle w:val="CSIParagraph"/>
      </w:pPr>
      <w:r w:rsidRPr="00B55C69">
        <w:t xml:space="preserve">Structural </w:t>
      </w:r>
      <w:r w:rsidR="00BE74CE">
        <w:t>R</w:t>
      </w:r>
      <w:r w:rsidRPr="00B55C69">
        <w:t>equirements</w:t>
      </w:r>
      <w:r>
        <w:t xml:space="preserve">: </w:t>
      </w:r>
      <w:r w:rsidRPr="00710357">
        <w:t xml:space="preserve">Consult a structural engineer to determine the hardware </w:t>
      </w:r>
      <w:r>
        <w:t>required to safely support</w:t>
      </w:r>
      <w:r w:rsidRPr="00710357">
        <w:t xml:space="preserve"> the fan </w:t>
      </w:r>
      <w:r>
        <w:t>from</w:t>
      </w:r>
      <w:r w:rsidRPr="00710357">
        <w:t xml:space="preserve"> a wall, column, or concrete ceiling. </w:t>
      </w:r>
      <w:r>
        <w:t xml:space="preserve">Refer to the </w:t>
      </w:r>
      <w:r w:rsidR="00985A67">
        <w:t>installation guide</w:t>
      </w:r>
      <w:r>
        <w:t xml:space="preserve"> for details. </w:t>
      </w:r>
    </w:p>
    <w:p w:rsidR="004263DF" w:rsidRPr="00B55C69" w:rsidRDefault="00710357" w:rsidP="00D82C6E">
      <w:pPr>
        <w:pStyle w:val="CSIParagraph"/>
        <w:suppressAutoHyphens w:val="0"/>
      </w:pPr>
      <w:r>
        <w:t>T</w:t>
      </w:r>
      <w:r w:rsidR="004263DF" w:rsidRPr="00B55C69">
        <w:t xml:space="preserve">wo installation personnel </w:t>
      </w:r>
      <w:r>
        <w:t xml:space="preserve">may </w:t>
      </w:r>
      <w:r w:rsidR="004263DF" w:rsidRPr="00B55C69">
        <w:t xml:space="preserve">be required, along with a scissor lift or other suitable means for lifting the weight of the fan. </w:t>
      </w:r>
    </w:p>
    <w:p w:rsidR="00BF7F80" w:rsidRDefault="0032748A" w:rsidP="0088668E">
      <w:pPr>
        <w:pStyle w:val="CSIArticle"/>
        <w:widowControl w:val="0"/>
        <w:suppressAutoHyphens w:val="0"/>
      </w:pPr>
      <w:r>
        <w:t>3.2 INSTALLATION</w:t>
      </w:r>
    </w:p>
    <w:p w:rsidR="002E6405" w:rsidRDefault="00A71A14" w:rsidP="00D82C6E">
      <w:pPr>
        <w:pStyle w:val="CSIParagraph"/>
        <w:keepNext/>
        <w:suppressAutoHyphens w:val="0"/>
      </w:pPr>
      <w:r w:rsidRPr="00B55C69">
        <w:t>The fan shall be installed according to the manufacturer’s installation guide. Big Ass Fans recommends consulting a structural engineer for installation methods outside the manufacturer’s recommendation and a certification, in the form of a stamped print or letter, submitted prior to installation.</w:t>
      </w:r>
      <w:r w:rsidR="002E6405">
        <w:t xml:space="preserve"> </w:t>
      </w:r>
    </w:p>
    <w:p w:rsidR="006F54C6" w:rsidRDefault="006F54C6" w:rsidP="0088668E">
      <w:pPr>
        <w:pStyle w:val="CSIEnd"/>
        <w:suppressAutoHyphens w:val="0"/>
      </w:pPr>
    </w:p>
    <w:p w:rsidR="00E56C7C" w:rsidRDefault="00E56C7C" w:rsidP="0088668E">
      <w:pPr>
        <w:pStyle w:val="CSIEnd"/>
        <w:suppressAutoHyphens w:val="0"/>
      </w:pPr>
    </w:p>
    <w:p w:rsidR="00BF7F80" w:rsidRDefault="00BF7F80" w:rsidP="0088668E">
      <w:pPr>
        <w:pStyle w:val="CSIEnd"/>
        <w:suppressAutoHyphens w:val="0"/>
      </w:pPr>
      <w:r>
        <w:t>End of Section</w:t>
      </w:r>
    </w:p>
    <w:sectPr w:rsidR="00BF7F80" w:rsidSect="00B55C69">
      <w:headerReference w:type="even" r:id="rId7"/>
      <w:headerReference w:type="default" r:id="rId8"/>
      <w:footerReference w:type="even" r:id="rId9"/>
      <w:footerReference w:type="default" r:id="rId10"/>
      <w:footerReference w:type="first" r:id="rId11"/>
      <w:pgSz w:w="12240" w:h="15840"/>
      <w:pgMar w:top="1310" w:right="850" w:bottom="1310" w:left="1138" w:header="562"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812" w:rsidRDefault="00111812">
      <w:r>
        <w:separator/>
      </w:r>
    </w:p>
  </w:endnote>
  <w:endnote w:type="continuationSeparator" w:id="0">
    <w:p w:rsidR="00111812" w:rsidRDefault="0011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ima Regular">
    <w:altName w:val="Times New Roman"/>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80" w:rsidRDefault="00BF7F80">
    <w:pPr>
      <w:pStyle w:val="Footer"/>
    </w:pPr>
    <w:fldSimple w:instr=" SUBJECT ">
      <w:r w:rsidR="00987B93">
        <w:t>[Section Title]</w:t>
      </w:r>
    </w:fldSimple>
    <w:r>
      <w:tab/>
    </w:r>
    <w:r>
      <w:tab/>
    </w:r>
    <w:fldSimple w:instr=" AUTHOR ">
      <w:r w:rsidR="00987B93">
        <w:rPr>
          <w:noProof/>
        </w:rPr>
        <w:t>[Design Firm]</w:t>
      </w:r>
    </w:fldSimple>
  </w:p>
  <w:p w:rsidR="00BF7F80" w:rsidRDefault="00BF7F80" w:rsidP="00BF7F80">
    <w:pPr>
      <w:pStyle w:val="Header"/>
    </w:pPr>
    <w:fldSimple w:instr=" TITLE ">
      <w:r w:rsidR="00987B93">
        <w:t>[Section Number]</w:t>
      </w:r>
    </w:fldSimple>
    <w:r>
      <w:t xml:space="preserve"> - </w:t>
    </w:r>
    <w:r>
      <w:fldChar w:fldCharType="begin"/>
    </w:r>
    <w:r>
      <w:instrText xml:space="preserve"> PAGE </w:instrText>
    </w:r>
    <w:r>
      <w:fldChar w:fldCharType="separate"/>
    </w:r>
    <w:r w:rsidR="00B55C69">
      <w:rPr>
        <w:noProof/>
      </w:rPr>
      <w:t>4</w:t>
    </w:r>
    <w:r>
      <w:fldChar w:fldCharType="end"/>
    </w:r>
    <w:r>
      <w:tab/>
    </w:r>
    <w:r>
      <w:tab/>
    </w:r>
    <w:fldSimple w:instr=" FILENAME ">
      <w:r w:rsidR="00987B93">
        <w:rPr>
          <w:noProof/>
        </w:rPr>
        <w:t>Yellow Jacket Specification Rev05 DRAFT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80" w:rsidRPr="00091C9B" w:rsidRDefault="00751301">
    <w:pPr>
      <w:pStyle w:val="Footer"/>
      <w:rPr>
        <w:rFonts w:ascii="Calibri" w:hAnsi="Calibri" w:cs="Calibri"/>
        <w:sz w:val="12"/>
        <w:szCs w:val="12"/>
      </w:rPr>
    </w:pPr>
    <w:r w:rsidRPr="00091C9B">
      <w:rPr>
        <w:rFonts w:ascii="Calibri" w:hAnsi="Calibri" w:cs="Calibri"/>
        <w:sz w:val="12"/>
        <w:szCs w:val="12"/>
      </w:rPr>
      <w:t>Big Ass Fans</w:t>
    </w:r>
    <w:r w:rsidR="00BF7F80" w:rsidRPr="00091C9B">
      <w:rPr>
        <w:rFonts w:ascii="Calibri" w:hAnsi="Calibri" w:cs="Calibri"/>
        <w:sz w:val="12"/>
        <w:szCs w:val="12"/>
      </w:rPr>
      <w:tab/>
    </w:r>
    <w:r w:rsidR="00BF7F80" w:rsidRPr="00091C9B">
      <w:rPr>
        <w:rFonts w:ascii="Calibri" w:hAnsi="Calibri" w:cs="Calibri"/>
        <w:sz w:val="12"/>
        <w:szCs w:val="12"/>
      </w:rPr>
      <w:tab/>
    </w:r>
    <w:r w:rsidRPr="00091C9B">
      <w:rPr>
        <w:rFonts w:ascii="Calibri" w:hAnsi="Calibri" w:cs="Calibri"/>
        <w:sz w:val="12"/>
        <w:szCs w:val="12"/>
      </w:rPr>
      <w:t>HVAC Fans</w:t>
    </w:r>
  </w:p>
  <w:p w:rsidR="00BF7F80" w:rsidRPr="00091C9B" w:rsidRDefault="00AE2AA8">
    <w:pPr>
      <w:pStyle w:val="Header"/>
      <w:rPr>
        <w:rFonts w:ascii="Calibri" w:hAnsi="Calibri" w:cs="Calibri"/>
        <w:sz w:val="12"/>
        <w:szCs w:val="12"/>
      </w:rPr>
    </w:pPr>
    <w:r w:rsidRPr="00091C9B">
      <w:rPr>
        <w:rFonts w:ascii="Calibri" w:hAnsi="Calibri" w:cs="Calibri"/>
        <w:sz w:val="12"/>
        <w:szCs w:val="12"/>
      </w:rPr>
      <w:t xml:space="preserve">Yellow Jacket® </w:t>
    </w:r>
    <w:r w:rsidR="00751301" w:rsidRPr="00091C9B">
      <w:rPr>
        <w:rFonts w:ascii="Calibri" w:hAnsi="Calibri" w:cs="Calibri"/>
        <w:sz w:val="12"/>
        <w:szCs w:val="12"/>
      </w:rPr>
      <w:t>Specification</w:t>
    </w:r>
    <w:r w:rsidR="00BF7F80" w:rsidRPr="00091C9B">
      <w:rPr>
        <w:rFonts w:ascii="Calibri" w:hAnsi="Calibri" w:cs="Calibri"/>
        <w:sz w:val="12"/>
        <w:szCs w:val="12"/>
      </w:rPr>
      <w:tab/>
    </w:r>
    <w:r w:rsidR="00BF7F80" w:rsidRPr="00091C9B">
      <w:rPr>
        <w:rFonts w:ascii="Calibri" w:hAnsi="Calibri" w:cs="Calibri"/>
        <w:sz w:val="12"/>
        <w:szCs w:val="12"/>
      </w:rPr>
      <w:tab/>
    </w:r>
    <w:r w:rsidR="00751301" w:rsidRPr="00091C9B">
      <w:rPr>
        <w:rFonts w:ascii="Calibri" w:hAnsi="Calibri" w:cs="Calibri"/>
        <w:sz w:val="12"/>
        <w:szCs w:val="12"/>
      </w:rPr>
      <w:t xml:space="preserve">Section </w:t>
    </w:r>
    <w:r w:rsidR="00B55C69" w:rsidRPr="00091C9B">
      <w:rPr>
        <w:rFonts w:ascii="Calibri" w:hAnsi="Calibri" w:cs="Calibri"/>
        <w:sz w:val="12"/>
        <w:szCs w:val="12"/>
      </w:rPr>
      <w:t xml:space="preserve">23 34 00 – Page </w:t>
    </w:r>
    <w:r w:rsidR="00B55C69" w:rsidRPr="00091C9B">
      <w:rPr>
        <w:rFonts w:ascii="Calibri" w:hAnsi="Calibri" w:cs="Calibri"/>
        <w:sz w:val="12"/>
        <w:szCs w:val="12"/>
      </w:rPr>
      <w:fldChar w:fldCharType="begin"/>
    </w:r>
    <w:r w:rsidR="00B55C69" w:rsidRPr="00091C9B">
      <w:rPr>
        <w:rFonts w:ascii="Calibri" w:hAnsi="Calibri" w:cs="Calibri"/>
        <w:sz w:val="12"/>
        <w:szCs w:val="12"/>
      </w:rPr>
      <w:instrText xml:space="preserve"> PAGE  \* Arabic  \* MERGEFORMAT </w:instrText>
    </w:r>
    <w:r w:rsidR="00B55C69" w:rsidRPr="00091C9B">
      <w:rPr>
        <w:rFonts w:ascii="Calibri" w:hAnsi="Calibri" w:cs="Calibri"/>
        <w:sz w:val="12"/>
        <w:szCs w:val="12"/>
      </w:rPr>
      <w:fldChar w:fldCharType="separate"/>
    </w:r>
    <w:r w:rsidR="00C774C3">
      <w:rPr>
        <w:rFonts w:ascii="Calibri" w:hAnsi="Calibri" w:cs="Calibri"/>
        <w:noProof/>
        <w:sz w:val="12"/>
        <w:szCs w:val="12"/>
      </w:rPr>
      <w:t>2</w:t>
    </w:r>
    <w:r w:rsidR="00B55C69" w:rsidRPr="00091C9B">
      <w:rPr>
        <w:rFonts w:ascii="Calibri" w:hAnsi="Calibri" w:cs="Calibri"/>
        <w:sz w:val="12"/>
        <w:szCs w:val="12"/>
      </w:rPr>
      <w:fldChar w:fldCharType="end"/>
    </w:r>
    <w:r w:rsidR="00B55C69" w:rsidRPr="00091C9B">
      <w:rPr>
        <w:rFonts w:ascii="Calibri" w:hAnsi="Calibri" w:cs="Calibri"/>
        <w:sz w:val="12"/>
        <w:szCs w:val="12"/>
      </w:rPr>
      <w:t xml:space="preserve"> of </w:t>
    </w:r>
    <w:r w:rsidR="00B55C69" w:rsidRPr="00091C9B">
      <w:rPr>
        <w:rFonts w:ascii="Calibri" w:hAnsi="Calibri" w:cs="Calibri"/>
        <w:sz w:val="12"/>
        <w:szCs w:val="12"/>
      </w:rPr>
      <w:fldChar w:fldCharType="begin"/>
    </w:r>
    <w:r w:rsidR="00B55C69" w:rsidRPr="00091C9B">
      <w:rPr>
        <w:rFonts w:ascii="Calibri" w:hAnsi="Calibri" w:cs="Calibri"/>
        <w:sz w:val="12"/>
        <w:szCs w:val="12"/>
      </w:rPr>
      <w:instrText xml:space="preserve"> NUMPAGES  \* Arabic  \* MERGEFORMAT </w:instrText>
    </w:r>
    <w:r w:rsidR="00B55C69" w:rsidRPr="00091C9B">
      <w:rPr>
        <w:rFonts w:ascii="Calibri" w:hAnsi="Calibri" w:cs="Calibri"/>
        <w:sz w:val="12"/>
        <w:szCs w:val="12"/>
      </w:rPr>
      <w:fldChar w:fldCharType="separate"/>
    </w:r>
    <w:r w:rsidR="00C774C3">
      <w:rPr>
        <w:rFonts w:ascii="Calibri" w:hAnsi="Calibri" w:cs="Calibri"/>
        <w:noProof/>
        <w:sz w:val="12"/>
        <w:szCs w:val="12"/>
      </w:rPr>
      <w:t>3</w:t>
    </w:r>
    <w:r w:rsidR="00B55C69" w:rsidRPr="00091C9B">
      <w:rPr>
        <w:rFonts w:ascii="Calibri" w:hAnsi="Calibri" w:cs="Calibri"/>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C69" w:rsidRDefault="00B55C69" w:rsidP="00B55C69">
    <w:pPr>
      <w:pStyle w:val="Footer"/>
      <w:jc w:val="right"/>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427.85pt;margin-top:7.6pt;width:76.7pt;height:23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" filled="f" stroked="f">
          <v:textbox>
            <w:txbxContent>
              <w:p w:rsidR="00B55C69" w:rsidRPr="00555AE1" w:rsidRDefault="00B55C69" w:rsidP="00B55C69">
                <w:pPr>
                  <w:pStyle w:val="Footer"/>
                  <w:rPr>
                    <w:noProof/>
                    <w:sz w:val="16"/>
                    <w:szCs w:val="16"/>
                  </w:rPr>
                </w:pPr>
                <w:r w:rsidRPr="00555AE1">
                  <w:rPr>
                    <w:sz w:val="12"/>
                    <w:szCs w:val="12"/>
                  </w:rPr>
                  <w:t>HVAC Fans</w:t>
                </w:r>
                <w:r w:rsidRPr="00555AE1">
                  <w:rPr>
                    <w:sz w:val="12"/>
                    <w:szCs w:val="12"/>
                  </w:rPr>
                  <w:br/>
                  <w:t xml:space="preserve">Section 23 34 </w:t>
                </w:r>
                <w:r w:rsidR="00D33A8E" w:rsidRPr="00555AE1">
                  <w:rPr>
                    <w:sz w:val="12"/>
                    <w:szCs w:val="12"/>
                  </w:rPr>
                  <w:t>00</w:t>
                </w:r>
                <w:r w:rsidR="00D33A8E">
                  <w:rPr>
                    <w:sz w:val="12"/>
                    <w:szCs w:val="12"/>
                  </w:rPr>
                  <w:t xml:space="preserve"> —</w:t>
                </w:r>
                <w:r>
                  <w:rPr>
                    <w:sz w:val="12"/>
                    <w:szCs w:val="12"/>
                  </w:rPr>
                  <w:t xml:space="preserve">  </w:t>
                </w:r>
                <w:r w:rsidRPr="00D47477">
                  <w:rPr>
                    <w:sz w:val="16"/>
                    <w:szCs w:val="16"/>
                  </w:rPr>
                  <w:fldChar w:fldCharType="begin"/>
                </w:r>
                <w:r w:rsidRPr="00D47477">
                  <w:rPr>
                    <w:sz w:val="16"/>
                    <w:szCs w:val="16"/>
                  </w:rPr>
                  <w:instrText xml:space="preserve"> PAGE   \* MERGEFORMAT </w:instrText>
                </w:r>
                <w:r w:rsidRPr="00D47477">
                  <w:rPr>
                    <w:sz w:val="16"/>
                    <w:szCs w:val="16"/>
                  </w:rPr>
                  <w:fldChar w:fldCharType="separate"/>
                </w:r>
                <w:r>
                  <w:rPr>
                    <w:noProof/>
                    <w:sz w:val="16"/>
                    <w:szCs w:val="16"/>
                  </w:rPr>
                  <w:t>1</w:t>
                </w:r>
                <w:r w:rsidRPr="00D47477">
                  <w:rPr>
                    <w:noProof/>
                    <w:sz w:val="16"/>
                    <w:szCs w:val="16"/>
                  </w:rPr>
                  <w:fldChar w:fldCharType="end"/>
                </w:r>
              </w:p>
            </w:txbxContent>
          </v:textbox>
        </v:shape>
      </w:pict>
    </w:r>
  </w:p>
  <w:p w:rsidR="00B55C69" w:rsidRDefault="00B55C69" w:rsidP="00B55C69">
    <w:pPr>
      <w:pStyle w:val="Footer"/>
      <w:rPr>
        <w:bCs/>
        <w:noProof/>
        <w:sz w:val="12"/>
        <w:szCs w:val="12"/>
      </w:rPr>
    </w:pPr>
    <w:r>
      <w:rPr>
        <w:bCs/>
        <w:noProof/>
        <w:sz w:val="12"/>
        <w:szCs w:val="12"/>
      </w:rPr>
      <w:t>Big Ass Fans</w:t>
    </w:r>
  </w:p>
  <w:p w:rsidR="00B55C69" w:rsidRDefault="00B55C69" w:rsidP="00B55C69">
    <w:pPr>
      <w:widowControl/>
      <w:suppressAutoHyphens w:val="0"/>
      <w:autoSpaceDE w:val="0"/>
      <w:autoSpaceDN w:val="0"/>
      <w:adjustRightInd w:val="0"/>
    </w:pPr>
    <w:r w:rsidRPr="00B55C69">
      <w:rPr>
        <w:bCs/>
        <w:noProof/>
        <w:sz w:val="12"/>
        <w:szCs w:val="12"/>
      </w:rPr>
      <w:t>Pivot</w:t>
    </w:r>
    <w:r w:rsidRPr="00B55C69">
      <w:rPr>
        <w:rFonts w:eastAsia="Times New Roman" w:cs="Calibri"/>
        <w:kern w:val="0"/>
        <w:sz w:val="12"/>
        <w:szCs w:val="12"/>
      </w:rPr>
      <w:t>™</w:t>
    </w:r>
    <w:r w:rsidRPr="00B55C69">
      <w:rPr>
        <w:bCs/>
        <w:noProof/>
        <w:sz w:val="12"/>
        <w:szCs w:val="12"/>
      </w:rPr>
      <w:t xml:space="preserve"> Specification</w:t>
    </w:r>
    <w:r>
      <w:rPr>
        <w:bCs/>
        <w:noProof/>
        <w:sz w:val="12"/>
        <w:szCs w:val="12"/>
      </w:rPr>
      <w:tab/>
    </w:r>
    <w:r>
      <w:rPr>
        <w:bCs/>
        <w:noProof/>
        <w:sz w:val="12"/>
        <w:szCs w:val="12"/>
      </w:rPr>
      <w:tab/>
    </w:r>
  </w:p>
  <w:p w:rsidR="00BF7F80" w:rsidRPr="00B55C69" w:rsidRDefault="00BF7F80" w:rsidP="00B5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812" w:rsidRDefault="00111812">
      <w:r>
        <w:separator/>
      </w:r>
    </w:p>
  </w:footnote>
  <w:footnote w:type="continuationSeparator" w:id="0">
    <w:p w:rsidR="00111812" w:rsidRDefault="00111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80" w:rsidRDefault="00BF7F80">
    <w:pPr>
      <w:pStyle w:val="Header"/>
    </w:pPr>
    <w:fldSimple w:instr=" DOCPROPERTY &quot;Project Name&quot;  \* MERGEFORMAT ">
      <w:r w:rsidR="00987B93">
        <w:t>[Project Name]</w:t>
      </w:r>
    </w:fldSimple>
    <w:r>
      <w:tab/>
    </w:r>
    <w:r>
      <w:tab/>
    </w:r>
    <w:fldSimple w:instr=" DOCPROPERTY &quot;Project No.&quot;  \* MERGEFORMAT ">
      <w:r w:rsidR="00987B93">
        <w:t>[Project No.]</w:t>
      </w:r>
    </w:fldSimple>
  </w:p>
  <w:p w:rsidR="00BF7F80" w:rsidRDefault="00BF7F80">
    <w:pPr>
      <w:pStyle w:val="Header"/>
    </w:pPr>
    <w:fldSimple w:instr=" DOCPROPERTY &quot;Project Location&quot;  \* MERGEFORMAT ">
      <w:r w:rsidR="00987B93">
        <w:t>[Project Location]</w:t>
      </w:r>
    </w:fldSimple>
    <w:r>
      <w:tab/>
    </w:r>
    <w:r>
      <w:tab/>
    </w:r>
    <w:fldSimple w:instr=" DOCPROPERTY &quot;Issue Date&quot;  \* MERGEFORMAT ">
      <w:r w:rsidR="00987B93">
        <w:t>[Date]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FB" w:rsidRPr="00534B6F" w:rsidRDefault="00456252" w:rsidP="001049FB">
    <w:pPr>
      <w:pStyle w:val="Header"/>
      <w:tabs>
        <w:tab w:val="left" w:pos="840"/>
        <w:tab w:val="left" w:pos="900"/>
      </w:tabs>
      <w:rPr>
        <w:rFonts w:ascii="HelveticaNeueLT Std Lt" w:hAnsi="HelveticaNeueLT Std Lt"/>
        <w:spacing w:val="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style="position:absolute;margin-left:362pt;margin-top:19pt;width:138.45pt;height:34.8pt;z-index:2;visibility:visible;mso-position-horizontal-relative:margin;mso-position-vertical-relative:page;mso-width-relative:margin;mso-height-relative:margin">
          <v:imagedata r:id="rId1" o:title=""/>
          <w10:wrap type="square" anchorx="margin" anchory="page"/>
        </v:shape>
      </w:pict>
    </w:r>
    <w:r w:rsidR="00E56C7C">
      <w:rPr>
        <w:rFonts w:ascii="HelveticaNeueLT Std Lt" w:hAnsi="HelveticaNeueLT Std Lt"/>
        <w:noProof/>
        <w:spacing w:val="8"/>
      </w:rPr>
      <w:t>Yellow Jacket</w:t>
    </w:r>
    <w:r w:rsidR="001049FB" w:rsidRPr="00A734C4">
      <w:rPr>
        <w:rFonts w:ascii="HelveticaNeueLT Std Lt" w:hAnsi="HelveticaNeueLT Std Lt"/>
        <w:noProof/>
        <w:spacing w:val="8"/>
        <w:vertAlign w:val="superscript"/>
      </w:rPr>
      <w:t>®</w:t>
    </w:r>
    <w:r w:rsidR="001049FB" w:rsidRPr="00534B6F">
      <w:rPr>
        <w:rFonts w:ascii="HelveticaNeueLT Std Lt" w:hAnsi="HelveticaNeueLT Std Lt"/>
        <w:spacing w:val="8"/>
      </w:rPr>
      <w:tab/>
    </w:r>
    <w:r w:rsidR="001049FB">
      <w:rPr>
        <w:rFonts w:ascii="HelveticaNeueLT Std Lt" w:hAnsi="HelveticaNeueLT Std Lt"/>
        <w:spacing w:val="8"/>
      </w:rPr>
      <w:tab/>
    </w:r>
    <w:r w:rsidR="001049FB" w:rsidRPr="00534B6F">
      <w:rPr>
        <w:rFonts w:ascii="HelveticaNeueLT Std Lt" w:hAnsi="HelveticaNeueLT Std Lt"/>
        <w:spacing w:val="8"/>
      </w:rPr>
      <w:tab/>
    </w:r>
    <w:r w:rsidR="001049FB" w:rsidRPr="00534B6F">
      <w:rPr>
        <w:rFonts w:ascii="HelveticaNeueLT Std Lt" w:hAnsi="HelveticaNeueLT Std Lt"/>
        <w:spacing w:val="8"/>
      </w:rPr>
      <w:tab/>
    </w:r>
    <w:r w:rsidR="001049FB" w:rsidRPr="00534B6F">
      <w:rPr>
        <w:rFonts w:ascii="HelveticaNeueLT Std Lt" w:hAnsi="HelveticaNeueLT Std Lt"/>
        <w:spacing w:val="8"/>
      </w:rPr>
      <w:tab/>
      <w:t xml:space="preserve">                                                                                                                                                  </w:t>
    </w:r>
  </w:p>
  <w:p w:rsidR="001049FB" w:rsidRPr="002657DF" w:rsidRDefault="001049FB" w:rsidP="001049FB">
    <w:pPr>
      <w:pStyle w:val="Header"/>
      <w:tabs>
        <w:tab w:val="left" w:pos="2552"/>
      </w:tabs>
    </w:pPr>
  </w:p>
  <w:p w:rsidR="001049FB" w:rsidRPr="00565BF7" w:rsidRDefault="001049FB" w:rsidP="001049FB">
    <w:pPr>
      <w:pStyle w:val="Header"/>
      <w:tabs>
        <w:tab w:val="clear" w:pos="5126"/>
        <w:tab w:val="clear" w:pos="10253"/>
        <w:tab w:val="left" w:pos="3152"/>
      </w:tabs>
    </w:pPr>
  </w:p>
  <w:p w:rsidR="00BF7F80" w:rsidRPr="001049FB" w:rsidRDefault="00BF7F80" w:rsidP="00104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06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14C0B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11CAD42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F101C38"/>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E80A66A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A37E9C88"/>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D06863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A6C902"/>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A780BB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2987F6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9B3002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decimal"/>
      <w:suff w:val="space"/>
      <w:lvlText w:val="PART%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none"/>
      <w:pStyle w:val="Heading8"/>
      <w:lvlText w:val=""/>
      <w:lvlJc w:val="left"/>
      <w:pPr>
        <w:tabs>
          <w:tab w:val="num" w:pos="3168"/>
        </w:tabs>
        <w:ind w:left="3168" w:hanging="432"/>
      </w:pPr>
    </w:lvl>
    <w:lvl w:ilvl="8">
      <w:start w:val="1"/>
      <w:numFmt w:val="none"/>
      <w:pStyle w:val="Heading9"/>
      <w:lvlText w:val=""/>
      <w:lvlJc w:val="left"/>
      <w:pPr>
        <w:tabs>
          <w:tab w:val="num" w:pos="1584"/>
        </w:tabs>
        <w:ind w:left="1584" w:hanging="1584"/>
      </w:pPr>
    </w:lvl>
  </w:abstractNum>
  <w:abstractNum w:abstractNumId="12" w15:restartNumberingAfterBreak="0">
    <w:nsid w:val="00000002"/>
    <w:multiLevelType w:val="multilevel"/>
    <w:tmpl w:val="400C9240"/>
    <w:name w:val="CSI"/>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bullet"/>
      <w:lvlText w:val=""/>
      <w:lvlJc w:val="left"/>
      <w:pPr>
        <w:tabs>
          <w:tab w:val="num" w:pos="3168"/>
        </w:tabs>
        <w:ind w:left="3168" w:hanging="432"/>
      </w:pPr>
      <w:rPr>
        <w:rFonts w:ascii="Symbol" w:hAnsi="Symbol" w:hint="default"/>
      </w:rPr>
    </w:lvl>
    <w:lvl w:ilvl="8">
      <w:start w:val="1"/>
      <w:numFmt w:val="bullet"/>
      <w:lvlText w:val=""/>
      <w:lvlJc w:val="left"/>
      <w:pPr>
        <w:tabs>
          <w:tab w:val="num" w:pos="3600"/>
        </w:tabs>
        <w:ind w:left="3600" w:hanging="432"/>
      </w:pPr>
      <w:rPr>
        <w:rFonts w:ascii="Symbol" w:hAnsi="Symbol" w:hint="default"/>
      </w:rPr>
    </w:lvl>
  </w:abstractNum>
  <w:abstractNum w:abstractNumId="13" w15:restartNumberingAfterBreak="0">
    <w:nsid w:val="05DF5AE8"/>
    <w:multiLevelType w:val="hybridMultilevel"/>
    <w:tmpl w:val="4C58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27E3D"/>
    <w:multiLevelType w:val="multilevel"/>
    <w:tmpl w:val="206E9BDC"/>
    <w:name w:val="CSI232"/>
    <w:lvl w:ilvl="0">
      <w:start w:val="1"/>
      <w:numFmt w:val="none"/>
      <w:pStyle w:val="CSIArticle"/>
      <w:lvlText w:val=""/>
      <w:lvlJc w:val="left"/>
      <w:pPr>
        <w:tabs>
          <w:tab w:val="num" w:pos="0"/>
        </w:tabs>
        <w:ind w:left="331" w:hanging="331"/>
      </w:pPr>
      <w:rPr>
        <w:rFonts w:hint="default"/>
      </w:rPr>
    </w:lvl>
    <w:lvl w:ilvl="1">
      <w:start w:val="1"/>
      <w:numFmt w:val="upperLetter"/>
      <w:pStyle w:val="CSIParagraph"/>
      <w:lvlText w:val="%2."/>
      <w:lvlJc w:val="left"/>
      <w:pPr>
        <w:tabs>
          <w:tab w:val="num" w:pos="331"/>
        </w:tabs>
        <w:ind w:left="662" w:hanging="331"/>
      </w:pPr>
      <w:rPr>
        <w:rFonts w:hint="default"/>
      </w:rPr>
    </w:lvl>
    <w:lvl w:ilvl="2">
      <w:start w:val="1"/>
      <w:numFmt w:val="decimal"/>
      <w:pStyle w:val="CSISubparagraph1"/>
      <w:lvlText w:val="%3."/>
      <w:lvlJc w:val="left"/>
      <w:pPr>
        <w:tabs>
          <w:tab w:val="num" w:pos="662"/>
        </w:tabs>
        <w:ind w:left="993" w:hanging="331"/>
      </w:pPr>
      <w:rPr>
        <w:rFonts w:hint="default"/>
      </w:rPr>
    </w:lvl>
    <w:lvl w:ilvl="3">
      <w:start w:val="1"/>
      <w:numFmt w:val="lowerLetter"/>
      <w:pStyle w:val="CSISubparagraph1a"/>
      <w:lvlText w:val="%4."/>
      <w:lvlJc w:val="left"/>
      <w:pPr>
        <w:tabs>
          <w:tab w:val="num" w:pos="993"/>
        </w:tabs>
        <w:ind w:left="1324" w:hanging="331"/>
      </w:pPr>
      <w:rPr>
        <w:rFonts w:hint="default"/>
      </w:rPr>
    </w:lvl>
    <w:lvl w:ilvl="4">
      <w:start w:val="1"/>
      <w:numFmt w:val="decimal"/>
      <w:pStyle w:val="CSISubparagraph1a1"/>
      <w:lvlText w:val="%5)"/>
      <w:lvlJc w:val="left"/>
      <w:pPr>
        <w:tabs>
          <w:tab w:val="num" w:pos="1324"/>
        </w:tabs>
        <w:ind w:left="1655" w:hanging="331"/>
      </w:pPr>
      <w:rPr>
        <w:rFonts w:hint="default"/>
      </w:rPr>
    </w:lvl>
    <w:lvl w:ilvl="5">
      <w:start w:val="1"/>
      <w:numFmt w:val="lowerLetter"/>
      <w:pStyle w:val="CSISubparagraph1a1a"/>
      <w:lvlText w:val="%6)"/>
      <w:lvlJc w:val="left"/>
      <w:pPr>
        <w:tabs>
          <w:tab w:val="num" w:pos="1655"/>
        </w:tabs>
        <w:ind w:left="1986" w:hanging="331"/>
      </w:pPr>
      <w:rPr>
        <w:rFonts w:hint="default"/>
      </w:rPr>
    </w:lvl>
    <w:lvl w:ilvl="6">
      <w:start w:val="1"/>
      <w:numFmt w:val="bullet"/>
      <w:lvlText w:val=""/>
      <w:lvlJc w:val="left"/>
      <w:pPr>
        <w:tabs>
          <w:tab w:val="num" w:pos="1986"/>
        </w:tabs>
        <w:ind w:left="2317" w:hanging="331"/>
      </w:pPr>
      <w:rPr>
        <w:rFonts w:ascii="Symbol" w:hAnsi="Symbol" w:hint="default"/>
      </w:rPr>
    </w:lvl>
    <w:lvl w:ilvl="7">
      <w:start w:val="1"/>
      <w:numFmt w:val="bullet"/>
      <w:lvlText w:val=""/>
      <w:lvlJc w:val="left"/>
      <w:pPr>
        <w:tabs>
          <w:tab w:val="num" w:pos="2317"/>
        </w:tabs>
        <w:ind w:left="2648" w:hanging="331"/>
      </w:pPr>
      <w:rPr>
        <w:rFonts w:ascii="Symbol" w:hAnsi="Symbol" w:hint="default"/>
      </w:rPr>
    </w:lvl>
    <w:lvl w:ilvl="8">
      <w:start w:val="1"/>
      <w:numFmt w:val="bullet"/>
      <w:lvlText w:val=""/>
      <w:lvlJc w:val="left"/>
      <w:pPr>
        <w:tabs>
          <w:tab w:val="num" w:pos="2648"/>
        </w:tabs>
        <w:ind w:left="2979" w:hanging="331"/>
      </w:pPr>
      <w:rPr>
        <w:rFonts w:ascii="Symbol" w:hAnsi="Symbol" w:hint="default"/>
      </w:rPr>
    </w:lvl>
  </w:abstractNum>
  <w:abstractNum w:abstractNumId="15" w15:restartNumberingAfterBreak="0">
    <w:nsid w:val="22DA45B8"/>
    <w:multiLevelType w:val="multilevel"/>
    <w:tmpl w:val="1A9AF550"/>
    <w:name w:val="CSI2"/>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16" w15:restartNumberingAfterBreak="0">
    <w:nsid w:val="2BD250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leader="underscore" w:pos="2520"/>
          <w:tab w:val="center" w:leader="dot" w:pos="1668"/>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145D91"/>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18" w15:restartNumberingAfterBreak="0">
    <w:nsid w:val="367565D6"/>
    <w:multiLevelType w:val="multilevel"/>
    <w:tmpl w:val="10BA05B6"/>
    <w:lvl w:ilvl="0">
      <w:start w:val="1"/>
      <w:numFmt w:val="none"/>
      <w:lvlText w:val=""/>
      <w:lvlJc w:val="left"/>
      <w:pPr>
        <w:tabs>
          <w:tab w:val="num" w:pos="0"/>
        </w:tabs>
        <w:ind w:left="0" w:firstLine="0"/>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bullet"/>
      <w:lvlText w:val=""/>
      <w:lvlJc w:val="left"/>
      <w:pPr>
        <w:tabs>
          <w:tab w:val="num" w:pos="3168"/>
        </w:tabs>
        <w:ind w:left="3168" w:hanging="432"/>
      </w:pPr>
      <w:rPr>
        <w:rFonts w:ascii="Symbol" w:hAnsi="Symbol" w:hint="default"/>
      </w:rPr>
    </w:lvl>
    <w:lvl w:ilvl="7">
      <w:start w:val="1"/>
      <w:numFmt w:val="bullet"/>
      <w:lvlText w:val=""/>
      <w:lvlJc w:val="left"/>
      <w:pPr>
        <w:tabs>
          <w:tab w:val="num" w:pos="3600"/>
        </w:tabs>
        <w:ind w:left="3600" w:hanging="432"/>
      </w:pPr>
      <w:rPr>
        <w:rFonts w:ascii="Symbol" w:hAnsi="Symbol" w:hint="default"/>
      </w:rPr>
    </w:lvl>
    <w:lvl w:ilvl="8">
      <w:start w:val="1"/>
      <w:numFmt w:val="bullet"/>
      <w:lvlText w:val=""/>
      <w:lvlJc w:val="left"/>
      <w:pPr>
        <w:tabs>
          <w:tab w:val="num" w:pos="4032"/>
        </w:tabs>
        <w:ind w:left="4032" w:hanging="432"/>
      </w:pPr>
      <w:rPr>
        <w:rFonts w:ascii="Symbol" w:hAnsi="Symbol" w:hint="default"/>
      </w:rPr>
    </w:lvl>
  </w:abstractNum>
  <w:abstractNum w:abstractNumId="19" w15:restartNumberingAfterBreak="0">
    <w:nsid w:val="392A3D38"/>
    <w:multiLevelType w:val="hybridMultilevel"/>
    <w:tmpl w:val="BA5A9AEE"/>
    <w:lvl w:ilvl="0" w:tplc="3C2E0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64FA"/>
    <w:multiLevelType w:val="multilevel"/>
    <w:tmpl w:val="8FAAF08C"/>
    <w:name w:val="CSI23"/>
    <w:lvl w:ilvl="0">
      <w:start w:val="1"/>
      <w:numFmt w:val="upperLetter"/>
      <w:lvlText w:val="%1."/>
      <w:lvlJc w:val="left"/>
      <w:pPr>
        <w:tabs>
          <w:tab w:val="num" w:pos="1008"/>
        </w:tabs>
        <w:ind w:left="1008" w:hanging="432"/>
      </w:pPr>
      <w:rPr>
        <w:rFonts w:hint="default"/>
      </w:rPr>
    </w:lvl>
    <w:lvl w:ilvl="1">
      <w:start w:val="1"/>
      <w:numFmt w:val="decimal"/>
      <w:lvlText w:val="%2."/>
      <w:lvlJc w:val="left"/>
      <w:pPr>
        <w:tabs>
          <w:tab w:val="num" w:pos="1440"/>
        </w:tabs>
        <w:ind w:left="1440" w:hanging="432"/>
      </w:pPr>
      <w:rPr>
        <w:rFonts w:hint="default"/>
      </w:rPr>
    </w:lvl>
    <w:lvl w:ilvl="2">
      <w:start w:val="1"/>
      <w:numFmt w:val="lowerLetter"/>
      <w:lvlText w:val="%3."/>
      <w:lvlJc w:val="left"/>
      <w:pPr>
        <w:tabs>
          <w:tab w:val="num" w:pos="1872"/>
        </w:tabs>
        <w:ind w:left="1872" w:hanging="432"/>
      </w:pPr>
      <w:rPr>
        <w:rFonts w:hint="default"/>
      </w:rPr>
    </w:lvl>
    <w:lvl w:ilvl="3">
      <w:start w:val="1"/>
      <w:numFmt w:val="decimal"/>
      <w:lvlText w:val="%4)"/>
      <w:lvlJc w:val="left"/>
      <w:pPr>
        <w:tabs>
          <w:tab w:val="num" w:pos="2304"/>
        </w:tabs>
        <w:ind w:left="2304" w:hanging="432"/>
      </w:pPr>
      <w:rPr>
        <w:rFonts w:hint="default"/>
      </w:rPr>
    </w:lvl>
    <w:lvl w:ilvl="4">
      <w:start w:val="1"/>
      <w:numFmt w:val="lowerLetter"/>
      <w:lvlText w:val="%5)"/>
      <w:lvlJc w:val="left"/>
      <w:pPr>
        <w:tabs>
          <w:tab w:val="num" w:pos="2736"/>
        </w:tabs>
        <w:ind w:left="2736" w:hanging="432"/>
      </w:pPr>
      <w:rPr>
        <w:rFonts w:hint="default"/>
      </w:rPr>
    </w:lvl>
    <w:lvl w:ilvl="5">
      <w:start w:val="1"/>
      <w:numFmt w:val="bullet"/>
      <w:lvlText w:val=""/>
      <w:lvlJc w:val="left"/>
      <w:pPr>
        <w:tabs>
          <w:tab w:val="num" w:pos="3168"/>
        </w:tabs>
        <w:ind w:left="3168" w:hanging="432"/>
      </w:pPr>
      <w:rPr>
        <w:rFonts w:ascii="Symbol" w:hAnsi="Symbol" w:hint="default"/>
      </w:rPr>
    </w:lvl>
    <w:lvl w:ilvl="6">
      <w:start w:val="1"/>
      <w:numFmt w:val="bullet"/>
      <w:lvlText w:val=""/>
      <w:lvlJc w:val="left"/>
      <w:pPr>
        <w:tabs>
          <w:tab w:val="num" w:pos="3600"/>
        </w:tabs>
        <w:ind w:left="3600" w:hanging="432"/>
      </w:pPr>
      <w:rPr>
        <w:rFonts w:ascii="Symbol" w:hAnsi="Symbol" w:hint="default"/>
      </w:rPr>
    </w:lvl>
    <w:lvl w:ilvl="7">
      <w:start w:val="1"/>
      <w:numFmt w:val="bullet"/>
      <w:lvlText w:val=""/>
      <w:lvlJc w:val="left"/>
      <w:pPr>
        <w:tabs>
          <w:tab w:val="num" w:pos="4032"/>
        </w:tabs>
        <w:ind w:left="4032" w:hanging="432"/>
      </w:pPr>
      <w:rPr>
        <w:rFonts w:ascii="Symbol" w:hAnsi="Symbol" w:hint="default"/>
      </w:rPr>
    </w:lvl>
    <w:lvl w:ilvl="8">
      <w:start w:val="1"/>
      <w:numFmt w:val="bullet"/>
      <w:lvlText w:val=""/>
      <w:lvlJc w:val="left"/>
      <w:pPr>
        <w:tabs>
          <w:tab w:val="num" w:pos="4464"/>
        </w:tabs>
        <w:ind w:left="4464" w:hanging="432"/>
      </w:pPr>
      <w:rPr>
        <w:rFonts w:ascii="Symbol" w:hAnsi="Symbol" w:hint="default"/>
      </w:rPr>
    </w:lvl>
  </w:abstractNum>
  <w:abstractNum w:abstractNumId="21" w15:restartNumberingAfterBreak="0">
    <w:nsid w:val="43386D4A"/>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2" w15:restartNumberingAfterBreak="0">
    <w:nsid w:val="433F0CE8"/>
    <w:multiLevelType w:val="hybridMultilevel"/>
    <w:tmpl w:val="BC98CB6C"/>
    <w:lvl w:ilvl="0" w:tplc="D39EF07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42B05"/>
    <w:multiLevelType w:val="multilevel"/>
    <w:tmpl w:val="2BAE1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BD04C6"/>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5" w15:restartNumberingAfterBreak="0">
    <w:nsid w:val="5E5777A3"/>
    <w:multiLevelType w:val="hybridMultilevel"/>
    <w:tmpl w:val="7802691A"/>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17F34"/>
    <w:multiLevelType w:val="multilevel"/>
    <w:tmpl w:val="00000002"/>
    <w:lvl w:ilvl="0">
      <w:start w:val="1"/>
      <w:numFmt w:val="decimal"/>
      <w:suff w:val="space"/>
      <w:lvlText w:val="PART %1"/>
      <w:lvlJc w:val="left"/>
      <w:pPr>
        <w:tabs>
          <w:tab w:val="num" w:pos="0"/>
        </w:tabs>
        <w:ind w:left="0" w:firstLine="0"/>
      </w:pPr>
    </w:lvl>
    <w:lvl w:ilvl="1">
      <w:start w:val="1"/>
      <w:numFmt w:val="decimal"/>
      <w:lvlText w:val="%1.%2."/>
      <w:lvlJc w:val="left"/>
      <w:pPr>
        <w:tabs>
          <w:tab w:val="num" w:pos="576"/>
        </w:tabs>
        <w:ind w:left="576" w:hanging="576"/>
      </w:pPr>
    </w:lvl>
    <w:lvl w:ilvl="2">
      <w:start w:val="1"/>
      <w:numFmt w:val="upperLetter"/>
      <w:lvlText w:val="%3."/>
      <w:lvlJc w:val="left"/>
      <w:pPr>
        <w:tabs>
          <w:tab w:val="num" w:pos="1008"/>
        </w:tabs>
        <w:ind w:left="1008" w:hanging="432"/>
      </w:pPr>
    </w:lvl>
    <w:lvl w:ilvl="3">
      <w:start w:val="1"/>
      <w:numFmt w:val="decimal"/>
      <w:lvlText w:val="%4."/>
      <w:lvlJc w:val="left"/>
      <w:pPr>
        <w:tabs>
          <w:tab w:val="num" w:pos="1440"/>
        </w:tabs>
        <w:ind w:left="1440" w:hanging="432"/>
      </w:pPr>
    </w:lvl>
    <w:lvl w:ilvl="4">
      <w:start w:val="1"/>
      <w:numFmt w:val="lowerLetter"/>
      <w:lvlText w:val="%5."/>
      <w:lvlJc w:val="left"/>
      <w:pPr>
        <w:tabs>
          <w:tab w:val="num" w:pos="1872"/>
        </w:tabs>
        <w:ind w:left="1872" w:hanging="432"/>
      </w:pPr>
    </w:lvl>
    <w:lvl w:ilvl="5">
      <w:start w:val="1"/>
      <w:numFmt w:val="decimal"/>
      <w:lvlText w:val="%6)"/>
      <w:lvlJc w:val="left"/>
      <w:pPr>
        <w:tabs>
          <w:tab w:val="num" w:pos="2304"/>
        </w:tabs>
        <w:ind w:left="2304" w:hanging="432"/>
      </w:pPr>
    </w:lvl>
    <w:lvl w:ilvl="6">
      <w:start w:val="1"/>
      <w:numFmt w:val="lowerLetter"/>
      <w:lvlText w:val="%7)"/>
      <w:lvlJc w:val="left"/>
      <w:pPr>
        <w:tabs>
          <w:tab w:val="num" w:pos="2736"/>
        </w:tabs>
        <w:ind w:left="2736" w:hanging="432"/>
      </w:pPr>
    </w:lvl>
    <w:lvl w:ilvl="7">
      <w:start w:val="1"/>
      <w:numFmt w:val="bullet"/>
      <w:lvlText w:val=""/>
      <w:lvlJc w:val="left"/>
      <w:pPr>
        <w:tabs>
          <w:tab w:val="num" w:pos="3168"/>
        </w:tabs>
        <w:ind w:left="3168" w:hanging="432"/>
      </w:pPr>
      <w:rPr>
        <w:rFonts w:ascii="Symbol" w:hAnsi="Symbol" w:cs="Tahoma"/>
      </w:rPr>
    </w:lvl>
    <w:lvl w:ilvl="8">
      <w:start w:val="1"/>
      <w:numFmt w:val="bullet"/>
      <w:lvlText w:val=""/>
      <w:lvlJc w:val="left"/>
      <w:pPr>
        <w:tabs>
          <w:tab w:val="num" w:pos="3600"/>
        </w:tabs>
        <w:ind w:left="3600" w:hanging="432"/>
      </w:pPr>
      <w:rPr>
        <w:rFonts w:ascii="Symbol" w:hAnsi="Symbol" w:cs="Tahoma"/>
      </w:rPr>
    </w:lvl>
  </w:abstractNum>
  <w:abstractNum w:abstractNumId="27" w15:restartNumberingAfterBreak="0">
    <w:nsid w:val="67C40FAD"/>
    <w:multiLevelType w:val="hybridMultilevel"/>
    <w:tmpl w:val="BD4478C4"/>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F047A"/>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73C21ACD"/>
    <w:multiLevelType w:val="multilevel"/>
    <w:tmpl w:val="0409001D"/>
    <w:name w:val="CSI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C271AA"/>
    <w:multiLevelType w:val="multilevel"/>
    <w:tmpl w:val="04090023"/>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2"/>
  </w:num>
  <w:num w:numId="3">
    <w:abstractNumId w:val="26"/>
  </w:num>
  <w:num w:numId="4">
    <w:abstractNumId w:val="21"/>
  </w:num>
  <w:num w:numId="5">
    <w:abstractNumId w:val="17"/>
  </w:num>
  <w:num w:numId="6">
    <w:abstractNumId w:val="24"/>
  </w:num>
  <w:num w:numId="7">
    <w:abstractNumId w:val="28"/>
  </w:num>
  <w:num w:numId="8">
    <w:abstractNumId w:val="16"/>
  </w:num>
  <w:num w:numId="9">
    <w:abstractNumId w:val="30"/>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2"/>
  </w:num>
  <w:num w:numId="23">
    <w:abstractNumId w:val="13"/>
  </w:num>
  <w:num w:numId="24">
    <w:abstractNumId w:val="19"/>
  </w:num>
  <w:num w:numId="25">
    <w:abstractNumId w:val="27"/>
  </w:num>
  <w:num w:numId="26">
    <w:abstractNumId w:val="12"/>
    <w:lvlOverride w:ilvl="0">
      <w:lvl w:ilvl="0">
        <w:start w:val="1"/>
        <w:numFmt w:val="upperLetter"/>
        <w:lvlText w:val="%1."/>
        <w:lvlJc w:val="left"/>
        <w:pPr>
          <w:tabs>
            <w:tab w:val="num" w:pos="1008"/>
          </w:tabs>
          <w:ind w:left="1008" w:hanging="432"/>
        </w:pPr>
        <w:rPr>
          <w:rFonts w:hint="default"/>
        </w:rPr>
      </w:lvl>
    </w:lvlOverride>
    <w:lvlOverride w:ilvl="1">
      <w:lvl w:ilvl="1">
        <w:start w:val="1"/>
        <w:numFmt w:val="decimal"/>
        <w:lvlText w:val="%2."/>
        <w:lvlJc w:val="left"/>
        <w:pPr>
          <w:tabs>
            <w:tab w:val="num" w:pos="1440"/>
          </w:tabs>
          <w:ind w:left="1440" w:hanging="432"/>
        </w:pPr>
        <w:rPr>
          <w:rFonts w:hint="default"/>
        </w:rPr>
      </w:lvl>
    </w:lvlOverride>
    <w:lvlOverride w:ilvl="2">
      <w:lvl w:ilvl="2">
        <w:start w:val="1"/>
        <w:numFmt w:val="lowerLetter"/>
        <w:lvlText w:val="%3."/>
        <w:lvlJc w:val="left"/>
        <w:pPr>
          <w:tabs>
            <w:tab w:val="num" w:pos="1872"/>
          </w:tabs>
          <w:ind w:left="1872" w:hanging="432"/>
        </w:pPr>
        <w:rPr>
          <w:rFonts w:hint="default"/>
        </w:rPr>
      </w:lvl>
    </w:lvlOverride>
    <w:lvlOverride w:ilvl="3">
      <w:lvl w:ilvl="3">
        <w:start w:val="1"/>
        <w:numFmt w:val="decimal"/>
        <w:lvlText w:val="%4)"/>
        <w:lvlJc w:val="left"/>
        <w:pPr>
          <w:tabs>
            <w:tab w:val="num" w:pos="2304"/>
          </w:tabs>
          <w:ind w:left="2304" w:hanging="432"/>
        </w:pPr>
        <w:rPr>
          <w:rFonts w:hint="default"/>
        </w:rPr>
      </w:lvl>
    </w:lvlOverride>
    <w:lvlOverride w:ilvl="4">
      <w:lvl w:ilvl="4">
        <w:start w:val="1"/>
        <w:numFmt w:val="lowerLetter"/>
        <w:lvlText w:val="%5)"/>
        <w:lvlJc w:val="left"/>
        <w:pPr>
          <w:tabs>
            <w:tab w:val="num" w:pos="2736"/>
          </w:tabs>
          <w:ind w:left="2736" w:hanging="432"/>
        </w:pPr>
        <w:rPr>
          <w:rFonts w:hint="default"/>
        </w:rPr>
      </w:lvl>
    </w:lvlOverride>
    <w:lvlOverride w:ilvl="5">
      <w:lvl w:ilvl="5">
        <w:start w:val="1"/>
        <w:numFmt w:val="bullet"/>
        <w:lvlText w:val=""/>
        <w:lvlJc w:val="left"/>
        <w:pPr>
          <w:tabs>
            <w:tab w:val="num" w:pos="3168"/>
          </w:tabs>
          <w:ind w:left="3168" w:hanging="432"/>
        </w:pPr>
        <w:rPr>
          <w:rFonts w:ascii="Symbol" w:hAnsi="Symbol" w:hint="default"/>
        </w:rPr>
      </w:lvl>
    </w:lvlOverride>
    <w:lvlOverride w:ilvl="6">
      <w:lvl w:ilvl="6">
        <w:start w:val="1"/>
        <w:numFmt w:val="bullet"/>
        <w:lvlText w:val=""/>
        <w:lvlJc w:val="left"/>
        <w:pPr>
          <w:tabs>
            <w:tab w:val="num" w:pos="3600"/>
          </w:tabs>
          <w:ind w:left="3600" w:hanging="432"/>
        </w:pPr>
        <w:rPr>
          <w:rFonts w:ascii="Symbol" w:hAnsi="Symbol" w:hint="default"/>
        </w:rPr>
      </w:lvl>
    </w:lvlOverride>
    <w:lvlOverride w:ilvl="7">
      <w:lvl w:ilvl="7">
        <w:start w:val="1"/>
        <w:numFmt w:val="bullet"/>
        <w:lvlText w:val=""/>
        <w:lvlJc w:val="left"/>
        <w:pPr>
          <w:tabs>
            <w:tab w:val="num" w:pos="3168"/>
          </w:tabs>
          <w:ind w:left="3168" w:hanging="432"/>
        </w:pPr>
        <w:rPr>
          <w:rFonts w:ascii="Symbol" w:hAnsi="Symbol" w:hint="default"/>
        </w:rPr>
      </w:lvl>
    </w:lvlOverride>
    <w:lvlOverride w:ilvl="8">
      <w:lvl w:ilvl="8">
        <w:start w:val="1"/>
        <w:numFmt w:val="bullet"/>
        <w:lvlText w:val=""/>
        <w:lvlJc w:val="left"/>
        <w:pPr>
          <w:tabs>
            <w:tab w:val="num" w:pos="3600"/>
          </w:tabs>
          <w:ind w:left="3600" w:hanging="432"/>
        </w:pPr>
        <w:rPr>
          <w:rFonts w:ascii="Symbol" w:hAnsi="Symbol" w:hint="default"/>
        </w:rPr>
      </w:lvl>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9"/>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6B79"/>
    <w:rsid w:val="00030D31"/>
    <w:rsid w:val="00080AB1"/>
    <w:rsid w:val="00091C9B"/>
    <w:rsid w:val="000A57F7"/>
    <w:rsid w:val="000F7288"/>
    <w:rsid w:val="001049FB"/>
    <w:rsid w:val="001057AF"/>
    <w:rsid w:val="00111812"/>
    <w:rsid w:val="00130851"/>
    <w:rsid w:val="001407BF"/>
    <w:rsid w:val="00141CD8"/>
    <w:rsid w:val="00143320"/>
    <w:rsid w:val="00143ABC"/>
    <w:rsid w:val="00184082"/>
    <w:rsid w:val="00187295"/>
    <w:rsid w:val="001B3D64"/>
    <w:rsid w:val="001C477D"/>
    <w:rsid w:val="001E14DD"/>
    <w:rsid w:val="001E4F1C"/>
    <w:rsid w:val="00202597"/>
    <w:rsid w:val="00216844"/>
    <w:rsid w:val="0022765C"/>
    <w:rsid w:val="00256F02"/>
    <w:rsid w:val="00272D6B"/>
    <w:rsid w:val="00281C74"/>
    <w:rsid w:val="00295F19"/>
    <w:rsid w:val="002A76A3"/>
    <w:rsid w:val="002E6405"/>
    <w:rsid w:val="0032748A"/>
    <w:rsid w:val="0033304B"/>
    <w:rsid w:val="00336C2F"/>
    <w:rsid w:val="00362D80"/>
    <w:rsid w:val="003851D8"/>
    <w:rsid w:val="003B6B75"/>
    <w:rsid w:val="00414AFF"/>
    <w:rsid w:val="00420A4B"/>
    <w:rsid w:val="00424EDB"/>
    <w:rsid w:val="004263DF"/>
    <w:rsid w:val="004335A2"/>
    <w:rsid w:val="0043397A"/>
    <w:rsid w:val="00456252"/>
    <w:rsid w:val="0046557E"/>
    <w:rsid w:val="004703AD"/>
    <w:rsid w:val="00563D6E"/>
    <w:rsid w:val="00586A55"/>
    <w:rsid w:val="005979E5"/>
    <w:rsid w:val="005A7E56"/>
    <w:rsid w:val="005B0163"/>
    <w:rsid w:val="005B4F46"/>
    <w:rsid w:val="005F1F77"/>
    <w:rsid w:val="00605CE9"/>
    <w:rsid w:val="00624D6F"/>
    <w:rsid w:val="00626EA4"/>
    <w:rsid w:val="00647E83"/>
    <w:rsid w:val="0067539B"/>
    <w:rsid w:val="006762FF"/>
    <w:rsid w:val="006C022B"/>
    <w:rsid w:val="006C682B"/>
    <w:rsid w:val="006F47BD"/>
    <w:rsid w:val="006F54C6"/>
    <w:rsid w:val="00707622"/>
    <w:rsid w:val="00710357"/>
    <w:rsid w:val="00711150"/>
    <w:rsid w:val="00716FDD"/>
    <w:rsid w:val="00751301"/>
    <w:rsid w:val="00756F2C"/>
    <w:rsid w:val="00762299"/>
    <w:rsid w:val="007948B4"/>
    <w:rsid w:val="007B5E22"/>
    <w:rsid w:val="007B6E9C"/>
    <w:rsid w:val="007E5FE2"/>
    <w:rsid w:val="007E7AEA"/>
    <w:rsid w:val="00810E6A"/>
    <w:rsid w:val="008140AD"/>
    <w:rsid w:val="00830797"/>
    <w:rsid w:val="00834D23"/>
    <w:rsid w:val="00842E8D"/>
    <w:rsid w:val="0088668E"/>
    <w:rsid w:val="00886A9C"/>
    <w:rsid w:val="00895EAC"/>
    <w:rsid w:val="008B7296"/>
    <w:rsid w:val="00901054"/>
    <w:rsid w:val="00924875"/>
    <w:rsid w:val="00927699"/>
    <w:rsid w:val="0093711E"/>
    <w:rsid w:val="00943517"/>
    <w:rsid w:val="009750E5"/>
    <w:rsid w:val="00985A67"/>
    <w:rsid w:val="00987B93"/>
    <w:rsid w:val="009D56C5"/>
    <w:rsid w:val="009E520C"/>
    <w:rsid w:val="009F3140"/>
    <w:rsid w:val="00A061FD"/>
    <w:rsid w:val="00A13943"/>
    <w:rsid w:val="00A2261E"/>
    <w:rsid w:val="00A33B99"/>
    <w:rsid w:val="00A44DF8"/>
    <w:rsid w:val="00A57709"/>
    <w:rsid w:val="00A64C26"/>
    <w:rsid w:val="00A6569B"/>
    <w:rsid w:val="00A660E6"/>
    <w:rsid w:val="00A71A14"/>
    <w:rsid w:val="00A85A90"/>
    <w:rsid w:val="00AB114A"/>
    <w:rsid w:val="00AD79C9"/>
    <w:rsid w:val="00AD7EA8"/>
    <w:rsid w:val="00AE2AA8"/>
    <w:rsid w:val="00AE2BF0"/>
    <w:rsid w:val="00AF0AA6"/>
    <w:rsid w:val="00AF3B5B"/>
    <w:rsid w:val="00B21EB8"/>
    <w:rsid w:val="00B32038"/>
    <w:rsid w:val="00B334C3"/>
    <w:rsid w:val="00B526FF"/>
    <w:rsid w:val="00B55C69"/>
    <w:rsid w:val="00B73F98"/>
    <w:rsid w:val="00BA7412"/>
    <w:rsid w:val="00BE74CE"/>
    <w:rsid w:val="00BF15EC"/>
    <w:rsid w:val="00BF4D6D"/>
    <w:rsid w:val="00BF523A"/>
    <w:rsid w:val="00BF7F80"/>
    <w:rsid w:val="00C03ACF"/>
    <w:rsid w:val="00C1707E"/>
    <w:rsid w:val="00C219A2"/>
    <w:rsid w:val="00C408C9"/>
    <w:rsid w:val="00C774C3"/>
    <w:rsid w:val="00CB1DE1"/>
    <w:rsid w:val="00CB7B97"/>
    <w:rsid w:val="00D32A0D"/>
    <w:rsid w:val="00D33A8E"/>
    <w:rsid w:val="00D3614C"/>
    <w:rsid w:val="00D82C6E"/>
    <w:rsid w:val="00D869B7"/>
    <w:rsid w:val="00D95237"/>
    <w:rsid w:val="00D95BEF"/>
    <w:rsid w:val="00DD4679"/>
    <w:rsid w:val="00E22435"/>
    <w:rsid w:val="00E24934"/>
    <w:rsid w:val="00E502E8"/>
    <w:rsid w:val="00E52C6E"/>
    <w:rsid w:val="00E53A97"/>
    <w:rsid w:val="00E56C7C"/>
    <w:rsid w:val="00E70CA6"/>
    <w:rsid w:val="00E90A85"/>
    <w:rsid w:val="00E91A1C"/>
    <w:rsid w:val="00ED304C"/>
    <w:rsid w:val="00F037C4"/>
    <w:rsid w:val="00F05822"/>
    <w:rsid w:val="00F1106B"/>
    <w:rsid w:val="00F16145"/>
    <w:rsid w:val="00F31347"/>
    <w:rsid w:val="00F345C9"/>
    <w:rsid w:val="00F401E5"/>
    <w:rsid w:val="00F51204"/>
    <w:rsid w:val="00F921CD"/>
    <w:rsid w:val="00FB4B70"/>
    <w:rsid w:val="00FF0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chartTrackingRefBased/>
  <w15:docId w15:val="{F2EA1E0E-D402-481C-A14B-BE6758EE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0D31"/>
    <w:pPr>
      <w:widowControl w:val="0"/>
      <w:suppressAutoHyphens/>
    </w:pPr>
    <w:rPr>
      <w:rFonts w:eastAsia="Arial"/>
      <w:kern w:val="1"/>
      <w:szCs w:val="24"/>
    </w:rPr>
  </w:style>
  <w:style w:type="paragraph" w:styleId="Heading1">
    <w:name w:val="heading 1"/>
    <w:basedOn w:val="Normal"/>
    <w:next w:val="Normal"/>
    <w:qFormat/>
    <w:rsid w:val="00030D31"/>
    <w:pPr>
      <w:keepNext/>
      <w:spacing w:before="240" w:after="120"/>
      <w:outlineLvl w:val="0"/>
    </w:pPr>
    <w:rPr>
      <w:rFonts w:ascii="Optima Regular" w:eastAsia="MS Mincho" w:hAnsi="Optima Regular"/>
      <w:b/>
      <w:bCs/>
      <w:sz w:val="32"/>
      <w:szCs w:val="32"/>
    </w:rPr>
  </w:style>
  <w:style w:type="paragraph" w:styleId="Heading2">
    <w:name w:val="heading 2"/>
    <w:basedOn w:val="Normal"/>
    <w:next w:val="Normal"/>
    <w:qFormat/>
    <w:rsid w:val="00030D31"/>
    <w:pPr>
      <w:keepNext/>
      <w:spacing w:before="240" w:after="120"/>
      <w:outlineLvl w:val="1"/>
    </w:pPr>
    <w:rPr>
      <w:rFonts w:ascii="Optima Regular" w:eastAsia="MS Mincho" w:hAnsi="Optima Regular"/>
      <w:b/>
      <w:bCs/>
      <w:i/>
      <w:iCs/>
      <w:sz w:val="28"/>
      <w:szCs w:val="28"/>
    </w:rPr>
  </w:style>
  <w:style w:type="paragraph" w:styleId="Heading3">
    <w:name w:val="heading 3"/>
    <w:basedOn w:val="Normal"/>
    <w:next w:val="Normal"/>
    <w:link w:val="Heading3Char"/>
    <w:uiPriority w:val="9"/>
    <w:semiHidden/>
    <w:unhideWhenUsed/>
    <w:qFormat/>
    <w:rsid w:val="00030D31"/>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rsid w:val="00030D31"/>
    <w:pPr>
      <w:keepNext/>
      <w:spacing w:before="240" w:after="120"/>
      <w:outlineLvl w:val="3"/>
    </w:pPr>
    <w:rPr>
      <w:rFonts w:ascii="Optima Regular" w:eastAsia="MS Mincho" w:hAnsi="Optima Regular"/>
      <w:b/>
      <w:bCs/>
      <w:i/>
      <w:iCs/>
      <w:sz w:val="24"/>
    </w:rPr>
  </w:style>
  <w:style w:type="paragraph" w:styleId="Heading5">
    <w:name w:val="heading 5"/>
    <w:basedOn w:val="Normal"/>
    <w:next w:val="Normal"/>
    <w:link w:val="Heading5Char"/>
    <w:uiPriority w:val="9"/>
    <w:semiHidden/>
    <w:unhideWhenUsed/>
    <w:qFormat/>
    <w:rsid w:val="00030D31"/>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rsid w:val="00030D31"/>
    <w:pPr>
      <w:spacing w:before="240" w:after="60"/>
      <w:outlineLvl w:val="5"/>
    </w:pPr>
    <w:rPr>
      <w:b/>
      <w:sz w:val="22"/>
      <w:szCs w:val="22"/>
    </w:rPr>
  </w:style>
  <w:style w:type="paragraph" w:styleId="Heading7">
    <w:name w:val="heading 7"/>
    <w:basedOn w:val="Normal"/>
    <w:next w:val="Normal"/>
    <w:qFormat/>
    <w:rsid w:val="00030D31"/>
    <w:pPr>
      <w:spacing w:before="240" w:after="60"/>
      <w:outlineLvl w:val="6"/>
    </w:pPr>
    <w:rPr>
      <w:sz w:val="24"/>
    </w:rPr>
  </w:style>
  <w:style w:type="paragraph" w:styleId="Heading8">
    <w:name w:val="heading 8"/>
    <w:basedOn w:val="Normal"/>
    <w:next w:val="Normal"/>
    <w:qFormat/>
    <w:rsid w:val="00030D31"/>
    <w:pPr>
      <w:keepNext/>
      <w:numPr>
        <w:ilvl w:val="7"/>
        <w:numId w:val="1"/>
      </w:numPr>
      <w:spacing w:before="240" w:after="120"/>
      <w:outlineLvl w:val="7"/>
    </w:pPr>
    <w:rPr>
      <w:rFonts w:ascii="Optima Regular" w:eastAsia="MS Mincho" w:hAnsi="Optima Regular"/>
      <w:b/>
      <w:bCs/>
      <w:sz w:val="21"/>
      <w:szCs w:val="21"/>
    </w:rPr>
  </w:style>
  <w:style w:type="paragraph" w:styleId="Heading9">
    <w:name w:val="heading 9"/>
    <w:basedOn w:val="Normal"/>
    <w:next w:val="Normal"/>
    <w:qFormat/>
    <w:rsid w:val="00030D31"/>
    <w:pPr>
      <w:keepNext/>
      <w:numPr>
        <w:ilvl w:val="8"/>
        <w:numId w:val="1"/>
      </w:numPr>
      <w:spacing w:before="240" w:after="120"/>
      <w:outlineLvl w:val="8"/>
    </w:pPr>
    <w:rPr>
      <w:rFonts w:ascii="Optima Regular" w:eastAsia="MS Mincho" w:hAnsi="Optima Regular"/>
      <w:b/>
      <w:bCs/>
      <w:sz w:val="21"/>
      <w:szCs w:val="21"/>
    </w:rPr>
  </w:style>
  <w:style w:type="character" w:default="1" w:styleId="DefaultParagraphFont">
    <w:name w:val="Default Paragraph Font"/>
    <w:uiPriority w:val="1"/>
    <w:unhideWhenUsed/>
    <w:rsid w:val="00030D31"/>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uiPriority w:val="99"/>
    <w:semiHidden/>
    <w:unhideWhenUsed/>
    <w:rsid w:val="00030D31"/>
  </w:style>
  <w:style w:type="paragraph" w:customStyle="1" w:styleId="CSINotestoEditor">
    <w:name w:val="CSI Notes to Editor"/>
    <w:basedOn w:val="Normal"/>
    <w:rsid w:val="00030D31"/>
    <w:rPr>
      <w:rFonts w:ascii="Courier New" w:hAnsi="Courier New"/>
    </w:rPr>
  </w:style>
  <w:style w:type="paragraph" w:customStyle="1" w:styleId="CSIArticle">
    <w:name w:val="CSI Article"/>
    <w:basedOn w:val="CSIPART"/>
    <w:next w:val="CSIParagraph"/>
    <w:rsid w:val="00030D31"/>
    <w:pPr>
      <w:numPr>
        <w:numId w:val="37"/>
      </w:numPr>
      <w:outlineLvl w:val="1"/>
    </w:pPr>
  </w:style>
  <w:style w:type="paragraph" w:customStyle="1" w:styleId="CSIPART">
    <w:name w:val="CSI PART"/>
    <w:basedOn w:val="Normal"/>
    <w:next w:val="CSIArticle"/>
    <w:rsid w:val="00030D31"/>
    <w:pPr>
      <w:keepNext/>
      <w:widowControl/>
      <w:spacing w:before="200"/>
      <w:outlineLvl w:val="0"/>
    </w:pPr>
    <w:rPr>
      <w:rFonts w:ascii="Calibri" w:hAnsi="Calibri"/>
      <w:b/>
      <w:caps/>
      <w:sz w:val="22"/>
      <w:szCs w:val="22"/>
    </w:rPr>
  </w:style>
  <w:style w:type="paragraph" w:customStyle="1" w:styleId="CSIParagraph">
    <w:name w:val="CSI Paragraph"/>
    <w:basedOn w:val="CSIArticle"/>
    <w:rsid w:val="00030D31"/>
    <w:pPr>
      <w:keepNext w:val="0"/>
      <w:numPr>
        <w:ilvl w:val="1"/>
      </w:numPr>
      <w:spacing w:before="0"/>
      <w:outlineLvl w:val="2"/>
    </w:pPr>
    <w:rPr>
      <w:b w:val="0"/>
      <w:caps w:val="0"/>
      <w:kern w:val="20"/>
      <w:sz w:val="20"/>
      <w:szCs w:val="20"/>
    </w:rPr>
  </w:style>
  <w:style w:type="paragraph" w:styleId="Header">
    <w:name w:val="header"/>
    <w:basedOn w:val="Normal"/>
    <w:link w:val="HeaderChar"/>
    <w:rsid w:val="00030D31"/>
    <w:pPr>
      <w:suppressLineNumbers/>
      <w:tabs>
        <w:tab w:val="center" w:pos="5126"/>
        <w:tab w:val="right" w:pos="10253"/>
      </w:tabs>
    </w:pPr>
  </w:style>
  <w:style w:type="paragraph" w:styleId="Footer">
    <w:name w:val="footer"/>
    <w:basedOn w:val="Normal"/>
    <w:link w:val="FooterChar"/>
    <w:uiPriority w:val="99"/>
    <w:rsid w:val="00030D31"/>
    <w:pPr>
      <w:suppressLineNumbers/>
      <w:tabs>
        <w:tab w:val="center" w:pos="5126"/>
        <w:tab w:val="right" w:pos="10253"/>
      </w:tabs>
    </w:pPr>
  </w:style>
  <w:style w:type="paragraph" w:customStyle="1" w:styleId="CSISectionNumber">
    <w:name w:val="CSI Section Number"/>
    <w:next w:val="CSISectionTitle"/>
    <w:rsid w:val="00030D31"/>
    <w:pPr>
      <w:widowControl w:val="0"/>
      <w:suppressAutoHyphens/>
      <w:spacing w:before="864"/>
      <w:jc w:val="center"/>
    </w:pPr>
    <w:rPr>
      <w:rFonts w:ascii="Calibri" w:eastAsia="Arial" w:hAnsi="Calibri"/>
      <w:b/>
      <w:caps/>
      <w:kern w:val="1"/>
      <w:sz w:val="26"/>
      <w:szCs w:val="26"/>
    </w:rPr>
  </w:style>
  <w:style w:type="paragraph" w:customStyle="1" w:styleId="CSISectionTitle">
    <w:name w:val="CSI Section Title"/>
    <w:basedOn w:val="CSISectionNumber"/>
    <w:next w:val="CSIPART"/>
    <w:rsid w:val="00030D31"/>
    <w:pPr>
      <w:spacing w:before="0"/>
    </w:pPr>
  </w:style>
  <w:style w:type="paragraph" w:customStyle="1" w:styleId="CSISubparagraph1">
    <w:name w:val="CSI Subparagraph 1."/>
    <w:basedOn w:val="CSIParagraph"/>
    <w:rsid w:val="00030D31"/>
    <w:pPr>
      <w:numPr>
        <w:ilvl w:val="2"/>
      </w:numPr>
      <w:outlineLvl w:val="3"/>
    </w:pPr>
  </w:style>
  <w:style w:type="paragraph" w:customStyle="1" w:styleId="CSISubparagraph1a">
    <w:name w:val="CSI Subparagraph 1.a."/>
    <w:basedOn w:val="CSISubparagraph1"/>
    <w:rsid w:val="00030D31"/>
    <w:pPr>
      <w:numPr>
        <w:ilvl w:val="3"/>
      </w:numPr>
      <w:outlineLvl w:val="4"/>
    </w:pPr>
  </w:style>
  <w:style w:type="paragraph" w:customStyle="1" w:styleId="CSISubparagraph1a1">
    <w:name w:val="CSI Subparagraph 1.a.1)"/>
    <w:basedOn w:val="CSISubparagraph1a"/>
    <w:rsid w:val="00030D31"/>
    <w:pPr>
      <w:numPr>
        <w:ilvl w:val="4"/>
      </w:numPr>
      <w:outlineLvl w:val="5"/>
    </w:pPr>
  </w:style>
  <w:style w:type="paragraph" w:customStyle="1" w:styleId="CSISubparagraph1a1a">
    <w:name w:val="CSI Subparagraph 1.a.1)a)"/>
    <w:basedOn w:val="CSISubparagraph1a1"/>
    <w:rsid w:val="00030D31"/>
    <w:pPr>
      <w:numPr>
        <w:ilvl w:val="5"/>
      </w:numPr>
      <w:outlineLvl w:val="6"/>
    </w:pPr>
  </w:style>
  <w:style w:type="paragraph" w:customStyle="1" w:styleId="CSIEnd">
    <w:name w:val="CSI End"/>
    <w:basedOn w:val="CSIParagraph"/>
    <w:rsid w:val="00030D31"/>
    <w:pPr>
      <w:numPr>
        <w:numId w:val="0"/>
      </w:numPr>
      <w:jc w:val="center"/>
    </w:pPr>
    <w:rPr>
      <w:caps/>
    </w:rPr>
  </w:style>
  <w:style w:type="paragraph" w:customStyle="1" w:styleId="NotestoEditor">
    <w:name w:val="Notes to Editor"/>
    <w:basedOn w:val="Normal"/>
    <w:rsid w:val="00030D31"/>
    <w:pPr>
      <w:spacing w:before="288"/>
    </w:pPr>
    <w:rPr>
      <w:rFonts w:ascii="Courier New" w:hAnsi="Courier New" w:cs="Courier New"/>
      <w:color w:val="FF0000"/>
    </w:rPr>
  </w:style>
  <w:style w:type="character" w:customStyle="1" w:styleId="Heading3Char">
    <w:name w:val="Heading 3 Char"/>
    <w:link w:val="Heading3"/>
    <w:uiPriority w:val="9"/>
    <w:semiHidden/>
    <w:rsid w:val="00030D31"/>
    <w:rPr>
      <w:rFonts w:ascii="Cambria" w:hAnsi="Cambria"/>
      <w:b/>
      <w:bCs/>
      <w:kern w:val="1"/>
      <w:sz w:val="26"/>
      <w:szCs w:val="26"/>
    </w:rPr>
  </w:style>
  <w:style w:type="character" w:customStyle="1" w:styleId="apple-converted-space">
    <w:name w:val="apple-converted-space"/>
    <w:rsid w:val="00143ABC"/>
  </w:style>
  <w:style w:type="character" w:customStyle="1" w:styleId="FooterChar">
    <w:name w:val="Footer Char"/>
    <w:link w:val="Footer"/>
    <w:uiPriority w:val="99"/>
    <w:rsid w:val="00030D31"/>
    <w:rPr>
      <w:rFonts w:eastAsia="Arial"/>
      <w:kern w:val="1"/>
      <w:szCs w:val="24"/>
    </w:rPr>
  </w:style>
  <w:style w:type="paragraph" w:styleId="BalloonText">
    <w:name w:val="Balloon Text"/>
    <w:basedOn w:val="Normal"/>
    <w:link w:val="BalloonTextChar"/>
    <w:uiPriority w:val="99"/>
    <w:semiHidden/>
    <w:unhideWhenUsed/>
    <w:rsid w:val="00030D31"/>
    <w:rPr>
      <w:rFonts w:ascii="Tahoma" w:hAnsi="Tahoma" w:cs="Tahoma"/>
      <w:sz w:val="16"/>
      <w:szCs w:val="16"/>
    </w:rPr>
  </w:style>
  <w:style w:type="character" w:customStyle="1" w:styleId="BalloonTextChar">
    <w:name w:val="Balloon Text Char"/>
    <w:link w:val="BalloonText"/>
    <w:uiPriority w:val="99"/>
    <w:semiHidden/>
    <w:rsid w:val="00030D31"/>
    <w:rPr>
      <w:rFonts w:ascii="Tahoma" w:eastAsia="Arial" w:hAnsi="Tahoma" w:cs="Tahoma"/>
      <w:kern w:val="1"/>
      <w:sz w:val="16"/>
      <w:szCs w:val="16"/>
    </w:rPr>
  </w:style>
  <w:style w:type="character" w:styleId="CommentReference">
    <w:name w:val="annotation reference"/>
    <w:uiPriority w:val="99"/>
    <w:semiHidden/>
    <w:unhideWhenUsed/>
    <w:rsid w:val="00030D31"/>
    <w:rPr>
      <w:sz w:val="16"/>
      <w:szCs w:val="16"/>
    </w:rPr>
  </w:style>
  <w:style w:type="paragraph" w:styleId="CommentText">
    <w:name w:val="annotation text"/>
    <w:basedOn w:val="Normal"/>
    <w:link w:val="CommentTextChar"/>
    <w:uiPriority w:val="99"/>
    <w:semiHidden/>
    <w:unhideWhenUsed/>
    <w:rsid w:val="00030D31"/>
    <w:rPr>
      <w:szCs w:val="20"/>
    </w:rPr>
  </w:style>
  <w:style w:type="character" w:customStyle="1" w:styleId="CommentTextChar">
    <w:name w:val="Comment Text Char"/>
    <w:link w:val="CommentText"/>
    <w:uiPriority w:val="99"/>
    <w:semiHidden/>
    <w:rsid w:val="00030D31"/>
    <w:rPr>
      <w:rFonts w:eastAsia="Arial"/>
      <w:kern w:val="1"/>
    </w:rPr>
  </w:style>
  <w:style w:type="paragraph" w:styleId="CommentSubject">
    <w:name w:val="annotation subject"/>
    <w:basedOn w:val="CommentText"/>
    <w:next w:val="CommentText"/>
    <w:link w:val="CommentSubjectChar"/>
    <w:uiPriority w:val="99"/>
    <w:semiHidden/>
    <w:unhideWhenUsed/>
    <w:rsid w:val="00030D31"/>
    <w:rPr>
      <w:b/>
      <w:bCs/>
    </w:rPr>
  </w:style>
  <w:style w:type="character" w:customStyle="1" w:styleId="CommentSubjectChar">
    <w:name w:val="Comment Subject Char"/>
    <w:link w:val="CommentSubject"/>
    <w:uiPriority w:val="99"/>
    <w:semiHidden/>
    <w:rsid w:val="00030D31"/>
    <w:rPr>
      <w:rFonts w:eastAsia="Arial"/>
      <w:b/>
      <w:bCs/>
      <w:kern w:val="1"/>
    </w:rPr>
  </w:style>
  <w:style w:type="character" w:customStyle="1" w:styleId="HeaderChar">
    <w:name w:val="Header Char"/>
    <w:link w:val="Header"/>
    <w:rsid w:val="001049FB"/>
    <w:rPr>
      <w:rFonts w:eastAsia="Arial"/>
      <w:kern w:val="1"/>
      <w:szCs w:val="24"/>
    </w:rPr>
  </w:style>
  <w:style w:type="character" w:customStyle="1" w:styleId="Heading5Char">
    <w:name w:val="Heading 5 Char"/>
    <w:link w:val="Heading5"/>
    <w:uiPriority w:val="9"/>
    <w:semiHidden/>
    <w:rsid w:val="00030D31"/>
    <w:rPr>
      <w:rFonts w:ascii="Calibri" w:hAnsi="Calibri"/>
      <w:b/>
      <w:bCs/>
      <w:i/>
      <w:iCs/>
      <w:kern w:val="1"/>
      <w:sz w:val="26"/>
      <w:szCs w:val="26"/>
    </w:rPr>
  </w:style>
  <w:style w:type="paragraph" w:styleId="Bibliography">
    <w:name w:val="Bibliography"/>
    <w:basedOn w:val="Normal"/>
    <w:next w:val="Normal"/>
    <w:uiPriority w:val="37"/>
    <w:semiHidden/>
    <w:unhideWhenUsed/>
    <w:rsid w:val="00030D31"/>
  </w:style>
  <w:style w:type="paragraph" w:styleId="BlockText">
    <w:name w:val="Block Text"/>
    <w:basedOn w:val="Normal"/>
    <w:uiPriority w:val="99"/>
    <w:semiHidden/>
    <w:unhideWhenUsed/>
    <w:rsid w:val="00030D31"/>
    <w:pPr>
      <w:spacing w:after="120"/>
      <w:ind w:left="1440" w:right="1440"/>
    </w:pPr>
  </w:style>
  <w:style w:type="paragraph" w:styleId="BodyText">
    <w:name w:val="Body Text"/>
    <w:basedOn w:val="Normal"/>
    <w:link w:val="BodyTextChar"/>
    <w:uiPriority w:val="99"/>
    <w:semiHidden/>
    <w:unhideWhenUsed/>
    <w:rsid w:val="00030D31"/>
    <w:pPr>
      <w:spacing w:after="120"/>
    </w:pPr>
  </w:style>
  <w:style w:type="character" w:customStyle="1" w:styleId="BodyTextChar">
    <w:name w:val="Body Text Char"/>
    <w:link w:val="BodyText"/>
    <w:uiPriority w:val="99"/>
    <w:semiHidden/>
    <w:rsid w:val="00030D31"/>
    <w:rPr>
      <w:rFonts w:eastAsia="Arial"/>
      <w:kern w:val="1"/>
      <w:szCs w:val="24"/>
    </w:rPr>
  </w:style>
  <w:style w:type="paragraph" w:styleId="BodyText2">
    <w:name w:val="Body Text 2"/>
    <w:basedOn w:val="Normal"/>
    <w:link w:val="BodyText2Char"/>
    <w:uiPriority w:val="99"/>
    <w:semiHidden/>
    <w:unhideWhenUsed/>
    <w:rsid w:val="00030D31"/>
    <w:pPr>
      <w:spacing w:after="120" w:line="480" w:lineRule="auto"/>
    </w:pPr>
  </w:style>
  <w:style w:type="character" w:customStyle="1" w:styleId="BodyText2Char">
    <w:name w:val="Body Text 2 Char"/>
    <w:link w:val="BodyText2"/>
    <w:uiPriority w:val="99"/>
    <w:semiHidden/>
    <w:rsid w:val="00030D31"/>
    <w:rPr>
      <w:rFonts w:eastAsia="Arial"/>
      <w:kern w:val="1"/>
      <w:szCs w:val="24"/>
    </w:rPr>
  </w:style>
  <w:style w:type="paragraph" w:styleId="BodyText3">
    <w:name w:val="Body Text 3"/>
    <w:basedOn w:val="Normal"/>
    <w:link w:val="BodyText3Char"/>
    <w:uiPriority w:val="99"/>
    <w:semiHidden/>
    <w:unhideWhenUsed/>
    <w:rsid w:val="00030D31"/>
    <w:pPr>
      <w:spacing w:after="120"/>
    </w:pPr>
    <w:rPr>
      <w:sz w:val="16"/>
      <w:szCs w:val="16"/>
    </w:rPr>
  </w:style>
  <w:style w:type="character" w:customStyle="1" w:styleId="BodyText3Char">
    <w:name w:val="Body Text 3 Char"/>
    <w:link w:val="BodyText3"/>
    <w:uiPriority w:val="99"/>
    <w:semiHidden/>
    <w:rsid w:val="00030D31"/>
    <w:rPr>
      <w:rFonts w:eastAsia="Arial"/>
      <w:kern w:val="1"/>
      <w:sz w:val="16"/>
      <w:szCs w:val="16"/>
    </w:rPr>
  </w:style>
  <w:style w:type="paragraph" w:styleId="BodyTextFirstIndent">
    <w:name w:val="Body Text First Indent"/>
    <w:basedOn w:val="BodyText"/>
    <w:link w:val="BodyTextFirstIndentChar"/>
    <w:uiPriority w:val="99"/>
    <w:semiHidden/>
    <w:unhideWhenUsed/>
    <w:rsid w:val="00030D31"/>
    <w:pPr>
      <w:ind w:firstLine="210"/>
    </w:pPr>
  </w:style>
  <w:style w:type="character" w:customStyle="1" w:styleId="BodyTextFirstIndentChar">
    <w:name w:val="Body Text First Indent Char"/>
    <w:link w:val="BodyTextFirstIndent"/>
    <w:uiPriority w:val="99"/>
    <w:semiHidden/>
    <w:rsid w:val="00030D31"/>
    <w:rPr>
      <w:rFonts w:eastAsia="Arial"/>
      <w:kern w:val="1"/>
      <w:szCs w:val="24"/>
    </w:rPr>
  </w:style>
  <w:style w:type="paragraph" w:styleId="BodyTextIndent">
    <w:name w:val="Body Text Indent"/>
    <w:basedOn w:val="Normal"/>
    <w:link w:val="BodyTextIndentChar"/>
    <w:uiPriority w:val="99"/>
    <w:semiHidden/>
    <w:unhideWhenUsed/>
    <w:rsid w:val="00030D31"/>
    <w:pPr>
      <w:spacing w:after="120"/>
      <w:ind w:left="360"/>
    </w:pPr>
  </w:style>
  <w:style w:type="character" w:customStyle="1" w:styleId="BodyTextIndentChar">
    <w:name w:val="Body Text Indent Char"/>
    <w:link w:val="BodyTextIndent"/>
    <w:uiPriority w:val="99"/>
    <w:semiHidden/>
    <w:rsid w:val="00030D31"/>
    <w:rPr>
      <w:rFonts w:eastAsia="Arial"/>
      <w:kern w:val="1"/>
      <w:szCs w:val="24"/>
    </w:rPr>
  </w:style>
  <w:style w:type="paragraph" w:styleId="BodyTextFirstIndent2">
    <w:name w:val="Body Text First Indent 2"/>
    <w:basedOn w:val="BodyTextIndent"/>
    <w:link w:val="BodyTextFirstIndent2Char"/>
    <w:uiPriority w:val="99"/>
    <w:semiHidden/>
    <w:unhideWhenUsed/>
    <w:rsid w:val="00030D31"/>
    <w:pPr>
      <w:ind w:firstLine="210"/>
    </w:pPr>
  </w:style>
  <w:style w:type="character" w:customStyle="1" w:styleId="BodyTextFirstIndent2Char">
    <w:name w:val="Body Text First Indent 2 Char"/>
    <w:link w:val="BodyTextFirstIndent2"/>
    <w:uiPriority w:val="99"/>
    <w:semiHidden/>
    <w:rsid w:val="00030D31"/>
    <w:rPr>
      <w:rFonts w:eastAsia="Arial"/>
      <w:kern w:val="1"/>
      <w:szCs w:val="24"/>
    </w:rPr>
  </w:style>
  <w:style w:type="paragraph" w:styleId="BodyTextIndent2">
    <w:name w:val="Body Text Indent 2"/>
    <w:basedOn w:val="Normal"/>
    <w:link w:val="BodyTextIndent2Char"/>
    <w:uiPriority w:val="99"/>
    <w:semiHidden/>
    <w:unhideWhenUsed/>
    <w:rsid w:val="00030D31"/>
    <w:pPr>
      <w:spacing w:after="120" w:line="480" w:lineRule="auto"/>
      <w:ind w:left="360"/>
    </w:pPr>
  </w:style>
  <w:style w:type="character" w:customStyle="1" w:styleId="BodyTextIndent2Char">
    <w:name w:val="Body Text Indent 2 Char"/>
    <w:link w:val="BodyTextIndent2"/>
    <w:uiPriority w:val="99"/>
    <w:semiHidden/>
    <w:rsid w:val="00030D31"/>
    <w:rPr>
      <w:rFonts w:eastAsia="Arial"/>
      <w:kern w:val="1"/>
      <w:szCs w:val="24"/>
    </w:rPr>
  </w:style>
  <w:style w:type="paragraph" w:styleId="BodyTextIndent3">
    <w:name w:val="Body Text Indent 3"/>
    <w:basedOn w:val="Normal"/>
    <w:link w:val="BodyTextIndent3Char"/>
    <w:uiPriority w:val="99"/>
    <w:semiHidden/>
    <w:unhideWhenUsed/>
    <w:rsid w:val="00030D31"/>
    <w:pPr>
      <w:spacing w:after="120"/>
      <w:ind w:left="360"/>
    </w:pPr>
    <w:rPr>
      <w:sz w:val="16"/>
      <w:szCs w:val="16"/>
    </w:rPr>
  </w:style>
  <w:style w:type="character" w:customStyle="1" w:styleId="BodyTextIndent3Char">
    <w:name w:val="Body Text Indent 3 Char"/>
    <w:link w:val="BodyTextIndent3"/>
    <w:uiPriority w:val="99"/>
    <w:semiHidden/>
    <w:rsid w:val="00030D31"/>
    <w:rPr>
      <w:rFonts w:eastAsia="Arial"/>
      <w:kern w:val="1"/>
      <w:sz w:val="16"/>
      <w:szCs w:val="16"/>
    </w:rPr>
  </w:style>
  <w:style w:type="paragraph" w:styleId="Caption">
    <w:name w:val="caption"/>
    <w:basedOn w:val="Normal"/>
    <w:next w:val="Normal"/>
    <w:uiPriority w:val="35"/>
    <w:semiHidden/>
    <w:unhideWhenUsed/>
    <w:qFormat/>
    <w:rsid w:val="00030D31"/>
    <w:rPr>
      <w:b/>
      <w:bCs/>
      <w:szCs w:val="20"/>
    </w:rPr>
  </w:style>
  <w:style w:type="paragraph" w:styleId="Closing">
    <w:name w:val="Closing"/>
    <w:basedOn w:val="Normal"/>
    <w:link w:val="ClosingChar"/>
    <w:uiPriority w:val="99"/>
    <w:semiHidden/>
    <w:unhideWhenUsed/>
    <w:rsid w:val="00030D31"/>
    <w:pPr>
      <w:ind w:left="4320"/>
    </w:pPr>
  </w:style>
  <w:style w:type="character" w:customStyle="1" w:styleId="ClosingChar">
    <w:name w:val="Closing Char"/>
    <w:link w:val="Closing"/>
    <w:uiPriority w:val="99"/>
    <w:semiHidden/>
    <w:rsid w:val="00030D31"/>
    <w:rPr>
      <w:rFonts w:eastAsia="Arial"/>
      <w:kern w:val="1"/>
      <w:szCs w:val="24"/>
    </w:rPr>
  </w:style>
  <w:style w:type="paragraph" w:styleId="Date">
    <w:name w:val="Date"/>
    <w:basedOn w:val="Normal"/>
    <w:next w:val="Normal"/>
    <w:link w:val="DateChar"/>
    <w:uiPriority w:val="99"/>
    <w:semiHidden/>
    <w:unhideWhenUsed/>
    <w:rsid w:val="00030D31"/>
  </w:style>
  <w:style w:type="character" w:customStyle="1" w:styleId="DateChar">
    <w:name w:val="Date Char"/>
    <w:link w:val="Date"/>
    <w:uiPriority w:val="99"/>
    <w:semiHidden/>
    <w:rsid w:val="00030D31"/>
    <w:rPr>
      <w:rFonts w:eastAsia="Arial"/>
      <w:kern w:val="1"/>
      <w:szCs w:val="24"/>
    </w:rPr>
  </w:style>
  <w:style w:type="paragraph" w:styleId="DocumentMap">
    <w:name w:val="Document Map"/>
    <w:basedOn w:val="Normal"/>
    <w:link w:val="DocumentMapChar"/>
    <w:uiPriority w:val="99"/>
    <w:semiHidden/>
    <w:unhideWhenUsed/>
    <w:rsid w:val="00030D31"/>
    <w:rPr>
      <w:rFonts w:ascii="Tahoma" w:hAnsi="Tahoma" w:cs="Tahoma"/>
      <w:sz w:val="16"/>
      <w:szCs w:val="16"/>
    </w:rPr>
  </w:style>
  <w:style w:type="character" w:customStyle="1" w:styleId="DocumentMapChar">
    <w:name w:val="Document Map Char"/>
    <w:link w:val="DocumentMap"/>
    <w:uiPriority w:val="99"/>
    <w:semiHidden/>
    <w:rsid w:val="00030D31"/>
    <w:rPr>
      <w:rFonts w:ascii="Tahoma" w:eastAsia="Arial" w:hAnsi="Tahoma" w:cs="Tahoma"/>
      <w:kern w:val="1"/>
      <w:sz w:val="16"/>
      <w:szCs w:val="16"/>
    </w:rPr>
  </w:style>
  <w:style w:type="paragraph" w:styleId="E-mailSignature">
    <w:name w:val="E-mail Signature"/>
    <w:basedOn w:val="Normal"/>
    <w:link w:val="E-mailSignatureChar"/>
    <w:uiPriority w:val="99"/>
    <w:semiHidden/>
    <w:unhideWhenUsed/>
    <w:rsid w:val="00030D31"/>
  </w:style>
  <w:style w:type="character" w:customStyle="1" w:styleId="E-mailSignatureChar">
    <w:name w:val="E-mail Signature Char"/>
    <w:link w:val="E-mailSignature"/>
    <w:uiPriority w:val="99"/>
    <w:semiHidden/>
    <w:rsid w:val="00030D31"/>
    <w:rPr>
      <w:rFonts w:eastAsia="Arial"/>
      <w:kern w:val="1"/>
      <w:szCs w:val="24"/>
    </w:rPr>
  </w:style>
  <w:style w:type="paragraph" w:styleId="EndnoteText">
    <w:name w:val="endnote text"/>
    <w:basedOn w:val="Normal"/>
    <w:link w:val="EndnoteTextChar"/>
    <w:uiPriority w:val="99"/>
    <w:semiHidden/>
    <w:unhideWhenUsed/>
    <w:rsid w:val="00030D31"/>
    <w:rPr>
      <w:szCs w:val="20"/>
    </w:rPr>
  </w:style>
  <w:style w:type="character" w:customStyle="1" w:styleId="EndnoteTextChar">
    <w:name w:val="Endnote Text Char"/>
    <w:link w:val="EndnoteText"/>
    <w:uiPriority w:val="99"/>
    <w:semiHidden/>
    <w:rsid w:val="00030D31"/>
    <w:rPr>
      <w:rFonts w:eastAsia="Arial"/>
      <w:kern w:val="1"/>
    </w:rPr>
  </w:style>
  <w:style w:type="paragraph" w:styleId="EnvelopeAddress">
    <w:name w:val="envelope address"/>
    <w:basedOn w:val="Normal"/>
    <w:uiPriority w:val="99"/>
    <w:semiHidden/>
    <w:unhideWhenUsed/>
    <w:rsid w:val="00030D3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9"/>
    <w:semiHidden/>
    <w:unhideWhenUsed/>
    <w:rsid w:val="00030D31"/>
    <w:rPr>
      <w:rFonts w:ascii="Cambria" w:eastAsia="Times New Roman" w:hAnsi="Cambria"/>
      <w:szCs w:val="20"/>
    </w:rPr>
  </w:style>
  <w:style w:type="paragraph" w:styleId="FootnoteText">
    <w:name w:val="footnote text"/>
    <w:basedOn w:val="Normal"/>
    <w:link w:val="FootnoteTextChar"/>
    <w:uiPriority w:val="99"/>
    <w:semiHidden/>
    <w:unhideWhenUsed/>
    <w:rsid w:val="00030D31"/>
    <w:rPr>
      <w:szCs w:val="20"/>
    </w:rPr>
  </w:style>
  <w:style w:type="character" w:customStyle="1" w:styleId="FootnoteTextChar">
    <w:name w:val="Footnote Text Char"/>
    <w:link w:val="FootnoteText"/>
    <w:uiPriority w:val="99"/>
    <w:semiHidden/>
    <w:rsid w:val="00030D31"/>
    <w:rPr>
      <w:rFonts w:eastAsia="Arial"/>
      <w:kern w:val="1"/>
    </w:rPr>
  </w:style>
  <w:style w:type="paragraph" w:styleId="HTMLAddress">
    <w:name w:val="HTML Address"/>
    <w:basedOn w:val="Normal"/>
    <w:link w:val="HTMLAddressChar"/>
    <w:uiPriority w:val="99"/>
    <w:semiHidden/>
    <w:unhideWhenUsed/>
    <w:rsid w:val="00030D31"/>
    <w:rPr>
      <w:i/>
      <w:iCs/>
    </w:rPr>
  </w:style>
  <w:style w:type="character" w:customStyle="1" w:styleId="HTMLAddressChar">
    <w:name w:val="HTML Address Char"/>
    <w:link w:val="HTMLAddress"/>
    <w:uiPriority w:val="99"/>
    <w:semiHidden/>
    <w:rsid w:val="00030D31"/>
    <w:rPr>
      <w:rFonts w:eastAsia="Arial"/>
      <w:i/>
      <w:iCs/>
      <w:kern w:val="1"/>
      <w:szCs w:val="24"/>
    </w:rPr>
  </w:style>
  <w:style w:type="paragraph" w:styleId="HTMLPreformatted">
    <w:name w:val="HTML Preformatted"/>
    <w:basedOn w:val="Normal"/>
    <w:link w:val="HTMLPreformattedChar"/>
    <w:uiPriority w:val="99"/>
    <w:semiHidden/>
    <w:unhideWhenUsed/>
    <w:rsid w:val="00030D31"/>
    <w:rPr>
      <w:rFonts w:ascii="Courier New" w:hAnsi="Courier New" w:cs="Courier New"/>
      <w:szCs w:val="20"/>
    </w:rPr>
  </w:style>
  <w:style w:type="character" w:customStyle="1" w:styleId="HTMLPreformattedChar">
    <w:name w:val="HTML Preformatted Char"/>
    <w:link w:val="HTMLPreformatted"/>
    <w:uiPriority w:val="99"/>
    <w:semiHidden/>
    <w:rsid w:val="00030D31"/>
    <w:rPr>
      <w:rFonts w:ascii="Courier New" w:eastAsia="Arial" w:hAnsi="Courier New" w:cs="Courier New"/>
      <w:kern w:val="1"/>
    </w:rPr>
  </w:style>
  <w:style w:type="paragraph" w:styleId="Index1">
    <w:name w:val="index 1"/>
    <w:basedOn w:val="Normal"/>
    <w:next w:val="Normal"/>
    <w:autoRedefine/>
    <w:uiPriority w:val="99"/>
    <w:semiHidden/>
    <w:unhideWhenUsed/>
    <w:rsid w:val="00030D31"/>
    <w:pPr>
      <w:ind w:left="200" w:hanging="200"/>
    </w:pPr>
  </w:style>
  <w:style w:type="paragraph" w:styleId="Index2">
    <w:name w:val="index 2"/>
    <w:basedOn w:val="Normal"/>
    <w:next w:val="Normal"/>
    <w:autoRedefine/>
    <w:uiPriority w:val="99"/>
    <w:semiHidden/>
    <w:unhideWhenUsed/>
    <w:rsid w:val="00030D31"/>
    <w:pPr>
      <w:ind w:left="400" w:hanging="200"/>
    </w:pPr>
  </w:style>
  <w:style w:type="paragraph" w:styleId="Index3">
    <w:name w:val="index 3"/>
    <w:basedOn w:val="Normal"/>
    <w:next w:val="Normal"/>
    <w:autoRedefine/>
    <w:uiPriority w:val="99"/>
    <w:semiHidden/>
    <w:unhideWhenUsed/>
    <w:rsid w:val="00030D31"/>
    <w:pPr>
      <w:ind w:left="600" w:hanging="200"/>
    </w:pPr>
  </w:style>
  <w:style w:type="paragraph" w:styleId="Index4">
    <w:name w:val="index 4"/>
    <w:basedOn w:val="Normal"/>
    <w:next w:val="Normal"/>
    <w:autoRedefine/>
    <w:uiPriority w:val="99"/>
    <w:semiHidden/>
    <w:unhideWhenUsed/>
    <w:rsid w:val="00030D31"/>
    <w:pPr>
      <w:ind w:left="800" w:hanging="200"/>
    </w:pPr>
  </w:style>
  <w:style w:type="paragraph" w:styleId="Index5">
    <w:name w:val="index 5"/>
    <w:basedOn w:val="Normal"/>
    <w:next w:val="Normal"/>
    <w:autoRedefine/>
    <w:uiPriority w:val="99"/>
    <w:semiHidden/>
    <w:unhideWhenUsed/>
    <w:rsid w:val="00030D31"/>
    <w:pPr>
      <w:ind w:left="1000" w:hanging="200"/>
    </w:pPr>
  </w:style>
  <w:style w:type="paragraph" w:styleId="Index6">
    <w:name w:val="index 6"/>
    <w:basedOn w:val="Normal"/>
    <w:next w:val="Normal"/>
    <w:autoRedefine/>
    <w:uiPriority w:val="99"/>
    <w:semiHidden/>
    <w:unhideWhenUsed/>
    <w:rsid w:val="00030D31"/>
    <w:pPr>
      <w:ind w:left="1200" w:hanging="200"/>
    </w:pPr>
  </w:style>
  <w:style w:type="paragraph" w:styleId="Index7">
    <w:name w:val="index 7"/>
    <w:basedOn w:val="Normal"/>
    <w:next w:val="Normal"/>
    <w:autoRedefine/>
    <w:uiPriority w:val="99"/>
    <w:semiHidden/>
    <w:unhideWhenUsed/>
    <w:rsid w:val="00030D31"/>
    <w:pPr>
      <w:ind w:left="1400" w:hanging="200"/>
    </w:pPr>
  </w:style>
  <w:style w:type="paragraph" w:styleId="Index8">
    <w:name w:val="index 8"/>
    <w:basedOn w:val="Normal"/>
    <w:next w:val="Normal"/>
    <w:autoRedefine/>
    <w:uiPriority w:val="99"/>
    <w:semiHidden/>
    <w:unhideWhenUsed/>
    <w:rsid w:val="00030D31"/>
    <w:pPr>
      <w:ind w:left="1600" w:hanging="200"/>
    </w:pPr>
  </w:style>
  <w:style w:type="paragraph" w:styleId="Index9">
    <w:name w:val="index 9"/>
    <w:basedOn w:val="Normal"/>
    <w:next w:val="Normal"/>
    <w:autoRedefine/>
    <w:uiPriority w:val="99"/>
    <w:semiHidden/>
    <w:unhideWhenUsed/>
    <w:rsid w:val="00030D31"/>
    <w:pPr>
      <w:ind w:left="1800" w:hanging="200"/>
    </w:pPr>
  </w:style>
  <w:style w:type="paragraph" w:styleId="IndexHeading">
    <w:name w:val="index heading"/>
    <w:basedOn w:val="Normal"/>
    <w:next w:val="Index1"/>
    <w:uiPriority w:val="99"/>
    <w:semiHidden/>
    <w:unhideWhenUsed/>
    <w:rsid w:val="00030D31"/>
    <w:rPr>
      <w:rFonts w:ascii="Cambria" w:eastAsia="Times New Roman" w:hAnsi="Cambria"/>
      <w:b/>
      <w:bCs/>
    </w:rPr>
  </w:style>
  <w:style w:type="paragraph" w:styleId="IntenseQuote">
    <w:name w:val="Intense Quote"/>
    <w:basedOn w:val="Normal"/>
    <w:next w:val="Normal"/>
    <w:link w:val="IntenseQuoteChar"/>
    <w:uiPriority w:val="30"/>
    <w:qFormat/>
    <w:rsid w:val="00030D3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30D31"/>
    <w:rPr>
      <w:rFonts w:eastAsia="Arial"/>
      <w:b/>
      <w:bCs/>
      <w:i/>
      <w:iCs/>
      <w:color w:val="4F81BD"/>
      <w:kern w:val="1"/>
      <w:szCs w:val="24"/>
    </w:rPr>
  </w:style>
  <w:style w:type="paragraph" w:styleId="List">
    <w:name w:val="List"/>
    <w:basedOn w:val="Normal"/>
    <w:uiPriority w:val="99"/>
    <w:semiHidden/>
    <w:unhideWhenUsed/>
    <w:rsid w:val="00030D31"/>
    <w:pPr>
      <w:ind w:left="360" w:hanging="360"/>
      <w:contextualSpacing/>
    </w:pPr>
  </w:style>
  <w:style w:type="paragraph" w:styleId="List2">
    <w:name w:val="List 2"/>
    <w:basedOn w:val="Normal"/>
    <w:uiPriority w:val="99"/>
    <w:semiHidden/>
    <w:unhideWhenUsed/>
    <w:rsid w:val="00030D31"/>
    <w:pPr>
      <w:ind w:left="720" w:hanging="360"/>
      <w:contextualSpacing/>
    </w:pPr>
  </w:style>
  <w:style w:type="paragraph" w:styleId="List3">
    <w:name w:val="List 3"/>
    <w:basedOn w:val="Normal"/>
    <w:uiPriority w:val="99"/>
    <w:semiHidden/>
    <w:unhideWhenUsed/>
    <w:rsid w:val="00030D31"/>
    <w:pPr>
      <w:ind w:left="1080" w:hanging="360"/>
      <w:contextualSpacing/>
    </w:pPr>
  </w:style>
  <w:style w:type="paragraph" w:styleId="List4">
    <w:name w:val="List 4"/>
    <w:basedOn w:val="Normal"/>
    <w:uiPriority w:val="99"/>
    <w:semiHidden/>
    <w:unhideWhenUsed/>
    <w:rsid w:val="00030D31"/>
    <w:pPr>
      <w:ind w:left="1440" w:hanging="360"/>
      <w:contextualSpacing/>
    </w:pPr>
  </w:style>
  <w:style w:type="paragraph" w:styleId="List5">
    <w:name w:val="List 5"/>
    <w:basedOn w:val="Normal"/>
    <w:uiPriority w:val="99"/>
    <w:semiHidden/>
    <w:unhideWhenUsed/>
    <w:rsid w:val="00030D31"/>
    <w:pPr>
      <w:ind w:left="1800" w:hanging="360"/>
      <w:contextualSpacing/>
    </w:pPr>
  </w:style>
  <w:style w:type="paragraph" w:styleId="ListBullet">
    <w:name w:val="List Bullet"/>
    <w:basedOn w:val="Normal"/>
    <w:uiPriority w:val="99"/>
    <w:semiHidden/>
    <w:unhideWhenUsed/>
    <w:rsid w:val="00030D31"/>
    <w:pPr>
      <w:numPr>
        <w:numId w:val="10"/>
      </w:numPr>
      <w:contextualSpacing/>
    </w:pPr>
  </w:style>
  <w:style w:type="paragraph" w:styleId="ListBullet2">
    <w:name w:val="List Bullet 2"/>
    <w:basedOn w:val="Normal"/>
    <w:uiPriority w:val="99"/>
    <w:semiHidden/>
    <w:unhideWhenUsed/>
    <w:rsid w:val="00030D31"/>
    <w:pPr>
      <w:numPr>
        <w:numId w:val="11"/>
      </w:numPr>
      <w:contextualSpacing/>
    </w:pPr>
  </w:style>
  <w:style w:type="paragraph" w:styleId="ListBullet3">
    <w:name w:val="List Bullet 3"/>
    <w:basedOn w:val="Normal"/>
    <w:uiPriority w:val="99"/>
    <w:semiHidden/>
    <w:unhideWhenUsed/>
    <w:rsid w:val="00030D31"/>
    <w:pPr>
      <w:numPr>
        <w:numId w:val="12"/>
      </w:numPr>
      <w:contextualSpacing/>
    </w:pPr>
  </w:style>
  <w:style w:type="paragraph" w:styleId="ListBullet4">
    <w:name w:val="List Bullet 4"/>
    <w:basedOn w:val="Normal"/>
    <w:uiPriority w:val="99"/>
    <w:semiHidden/>
    <w:unhideWhenUsed/>
    <w:rsid w:val="00030D31"/>
    <w:pPr>
      <w:numPr>
        <w:numId w:val="13"/>
      </w:numPr>
      <w:contextualSpacing/>
    </w:pPr>
  </w:style>
  <w:style w:type="paragraph" w:styleId="ListBullet5">
    <w:name w:val="List Bullet 5"/>
    <w:basedOn w:val="Normal"/>
    <w:uiPriority w:val="99"/>
    <w:semiHidden/>
    <w:unhideWhenUsed/>
    <w:rsid w:val="00030D31"/>
    <w:pPr>
      <w:numPr>
        <w:numId w:val="14"/>
      </w:numPr>
      <w:contextualSpacing/>
    </w:pPr>
  </w:style>
  <w:style w:type="paragraph" w:styleId="ListContinue">
    <w:name w:val="List Continue"/>
    <w:basedOn w:val="Normal"/>
    <w:uiPriority w:val="99"/>
    <w:semiHidden/>
    <w:unhideWhenUsed/>
    <w:rsid w:val="00030D31"/>
    <w:pPr>
      <w:spacing w:after="120"/>
      <w:ind w:left="360"/>
      <w:contextualSpacing/>
    </w:pPr>
  </w:style>
  <w:style w:type="paragraph" w:styleId="ListContinue2">
    <w:name w:val="List Continue 2"/>
    <w:basedOn w:val="Normal"/>
    <w:uiPriority w:val="99"/>
    <w:semiHidden/>
    <w:unhideWhenUsed/>
    <w:rsid w:val="00030D31"/>
    <w:pPr>
      <w:spacing w:after="120"/>
      <w:ind w:left="720"/>
      <w:contextualSpacing/>
    </w:pPr>
  </w:style>
  <w:style w:type="paragraph" w:styleId="ListContinue3">
    <w:name w:val="List Continue 3"/>
    <w:basedOn w:val="Normal"/>
    <w:uiPriority w:val="99"/>
    <w:semiHidden/>
    <w:unhideWhenUsed/>
    <w:rsid w:val="00030D31"/>
    <w:pPr>
      <w:spacing w:after="120"/>
      <w:ind w:left="1080"/>
      <w:contextualSpacing/>
    </w:pPr>
  </w:style>
  <w:style w:type="paragraph" w:styleId="ListContinue4">
    <w:name w:val="List Continue 4"/>
    <w:basedOn w:val="Normal"/>
    <w:uiPriority w:val="99"/>
    <w:semiHidden/>
    <w:unhideWhenUsed/>
    <w:rsid w:val="00030D31"/>
    <w:pPr>
      <w:spacing w:after="120"/>
      <w:ind w:left="1440"/>
      <w:contextualSpacing/>
    </w:pPr>
  </w:style>
  <w:style w:type="paragraph" w:styleId="ListContinue5">
    <w:name w:val="List Continue 5"/>
    <w:basedOn w:val="Normal"/>
    <w:uiPriority w:val="99"/>
    <w:semiHidden/>
    <w:unhideWhenUsed/>
    <w:rsid w:val="00030D31"/>
    <w:pPr>
      <w:spacing w:after="120"/>
      <w:ind w:left="1800"/>
      <w:contextualSpacing/>
    </w:pPr>
  </w:style>
  <w:style w:type="paragraph" w:styleId="ListNumber">
    <w:name w:val="List Number"/>
    <w:basedOn w:val="Normal"/>
    <w:uiPriority w:val="99"/>
    <w:semiHidden/>
    <w:unhideWhenUsed/>
    <w:rsid w:val="00030D31"/>
    <w:pPr>
      <w:numPr>
        <w:numId w:val="15"/>
      </w:numPr>
      <w:contextualSpacing/>
    </w:pPr>
  </w:style>
  <w:style w:type="paragraph" w:styleId="ListNumber2">
    <w:name w:val="List Number 2"/>
    <w:basedOn w:val="Normal"/>
    <w:uiPriority w:val="99"/>
    <w:semiHidden/>
    <w:unhideWhenUsed/>
    <w:rsid w:val="00030D31"/>
    <w:pPr>
      <w:numPr>
        <w:numId w:val="16"/>
      </w:numPr>
      <w:contextualSpacing/>
    </w:pPr>
  </w:style>
  <w:style w:type="paragraph" w:styleId="ListNumber3">
    <w:name w:val="List Number 3"/>
    <w:basedOn w:val="Normal"/>
    <w:uiPriority w:val="99"/>
    <w:semiHidden/>
    <w:unhideWhenUsed/>
    <w:rsid w:val="00030D31"/>
    <w:pPr>
      <w:numPr>
        <w:numId w:val="17"/>
      </w:numPr>
      <w:contextualSpacing/>
    </w:pPr>
  </w:style>
  <w:style w:type="paragraph" w:styleId="ListNumber4">
    <w:name w:val="List Number 4"/>
    <w:basedOn w:val="Normal"/>
    <w:uiPriority w:val="99"/>
    <w:semiHidden/>
    <w:unhideWhenUsed/>
    <w:rsid w:val="00030D31"/>
    <w:pPr>
      <w:numPr>
        <w:numId w:val="18"/>
      </w:numPr>
      <w:contextualSpacing/>
    </w:pPr>
  </w:style>
  <w:style w:type="paragraph" w:styleId="ListNumber5">
    <w:name w:val="List Number 5"/>
    <w:basedOn w:val="Normal"/>
    <w:uiPriority w:val="99"/>
    <w:semiHidden/>
    <w:unhideWhenUsed/>
    <w:rsid w:val="00030D31"/>
    <w:pPr>
      <w:numPr>
        <w:numId w:val="19"/>
      </w:numPr>
      <w:contextualSpacing/>
    </w:pPr>
  </w:style>
  <w:style w:type="paragraph" w:styleId="ListParagraph">
    <w:name w:val="List Paragraph"/>
    <w:basedOn w:val="Normal"/>
    <w:uiPriority w:val="34"/>
    <w:qFormat/>
    <w:rsid w:val="00030D31"/>
    <w:pPr>
      <w:ind w:left="720"/>
    </w:pPr>
  </w:style>
  <w:style w:type="paragraph" w:styleId="MacroText">
    <w:name w:val="macro"/>
    <w:link w:val="MacroTextChar"/>
    <w:uiPriority w:val="99"/>
    <w:semiHidden/>
    <w:unhideWhenUsed/>
    <w:rsid w:val="00030D31"/>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kern w:val="1"/>
    </w:rPr>
  </w:style>
  <w:style w:type="character" w:customStyle="1" w:styleId="MacroTextChar">
    <w:name w:val="Macro Text Char"/>
    <w:link w:val="MacroText"/>
    <w:uiPriority w:val="99"/>
    <w:semiHidden/>
    <w:rsid w:val="00030D31"/>
    <w:rPr>
      <w:rFonts w:ascii="Courier New" w:eastAsia="Arial" w:hAnsi="Courier New" w:cs="Courier New"/>
      <w:kern w:val="1"/>
    </w:rPr>
  </w:style>
  <w:style w:type="paragraph" w:styleId="MessageHeader">
    <w:name w:val="Message Header"/>
    <w:basedOn w:val="Normal"/>
    <w:link w:val="MessageHeaderChar"/>
    <w:uiPriority w:val="99"/>
    <w:semiHidden/>
    <w:unhideWhenUsed/>
    <w:rsid w:val="00030D31"/>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rPr>
  </w:style>
  <w:style w:type="character" w:customStyle="1" w:styleId="MessageHeaderChar">
    <w:name w:val="Message Header Char"/>
    <w:link w:val="MessageHeader"/>
    <w:uiPriority w:val="99"/>
    <w:semiHidden/>
    <w:rsid w:val="00030D31"/>
    <w:rPr>
      <w:rFonts w:ascii="Cambria" w:hAnsi="Cambria"/>
      <w:kern w:val="1"/>
      <w:sz w:val="24"/>
      <w:szCs w:val="24"/>
      <w:shd w:val="pct20" w:color="auto" w:fill="auto"/>
    </w:rPr>
  </w:style>
  <w:style w:type="paragraph" w:styleId="NoSpacing">
    <w:name w:val="No Spacing"/>
    <w:uiPriority w:val="1"/>
    <w:qFormat/>
    <w:rsid w:val="00030D31"/>
    <w:pPr>
      <w:widowControl w:val="0"/>
      <w:suppressAutoHyphens/>
    </w:pPr>
    <w:rPr>
      <w:rFonts w:eastAsia="Arial"/>
      <w:kern w:val="1"/>
      <w:szCs w:val="24"/>
    </w:rPr>
  </w:style>
  <w:style w:type="paragraph" w:styleId="NormalWeb">
    <w:name w:val="Normal (Web)"/>
    <w:basedOn w:val="Normal"/>
    <w:uiPriority w:val="99"/>
    <w:semiHidden/>
    <w:unhideWhenUsed/>
    <w:rsid w:val="00030D31"/>
    <w:rPr>
      <w:sz w:val="24"/>
    </w:rPr>
  </w:style>
  <w:style w:type="paragraph" w:styleId="NormalIndent">
    <w:name w:val="Normal Indent"/>
    <w:basedOn w:val="Normal"/>
    <w:uiPriority w:val="99"/>
    <w:semiHidden/>
    <w:unhideWhenUsed/>
    <w:rsid w:val="00030D31"/>
    <w:pPr>
      <w:ind w:left="720"/>
    </w:pPr>
  </w:style>
  <w:style w:type="paragraph" w:styleId="NoteHeading">
    <w:name w:val="Note Heading"/>
    <w:basedOn w:val="Normal"/>
    <w:next w:val="Normal"/>
    <w:link w:val="NoteHeadingChar"/>
    <w:uiPriority w:val="99"/>
    <w:semiHidden/>
    <w:unhideWhenUsed/>
    <w:rsid w:val="00030D31"/>
  </w:style>
  <w:style w:type="character" w:customStyle="1" w:styleId="NoteHeadingChar">
    <w:name w:val="Note Heading Char"/>
    <w:link w:val="NoteHeading"/>
    <w:uiPriority w:val="99"/>
    <w:semiHidden/>
    <w:rsid w:val="00030D31"/>
    <w:rPr>
      <w:rFonts w:eastAsia="Arial"/>
      <w:kern w:val="1"/>
      <w:szCs w:val="24"/>
    </w:rPr>
  </w:style>
  <w:style w:type="paragraph" w:styleId="PlainText">
    <w:name w:val="Plain Text"/>
    <w:basedOn w:val="Normal"/>
    <w:link w:val="PlainTextChar"/>
    <w:uiPriority w:val="99"/>
    <w:semiHidden/>
    <w:unhideWhenUsed/>
    <w:rsid w:val="00030D31"/>
    <w:rPr>
      <w:rFonts w:ascii="Courier New" w:hAnsi="Courier New" w:cs="Courier New"/>
      <w:szCs w:val="20"/>
    </w:rPr>
  </w:style>
  <w:style w:type="character" w:customStyle="1" w:styleId="PlainTextChar">
    <w:name w:val="Plain Text Char"/>
    <w:link w:val="PlainText"/>
    <w:uiPriority w:val="99"/>
    <w:semiHidden/>
    <w:rsid w:val="00030D31"/>
    <w:rPr>
      <w:rFonts w:ascii="Courier New" w:eastAsia="Arial" w:hAnsi="Courier New" w:cs="Courier New"/>
      <w:kern w:val="1"/>
    </w:rPr>
  </w:style>
  <w:style w:type="paragraph" w:styleId="Quote">
    <w:name w:val="Quote"/>
    <w:basedOn w:val="Normal"/>
    <w:next w:val="Normal"/>
    <w:link w:val="QuoteChar"/>
    <w:uiPriority w:val="29"/>
    <w:qFormat/>
    <w:rsid w:val="00030D31"/>
    <w:rPr>
      <w:i/>
      <w:iCs/>
      <w:color w:val="000000"/>
    </w:rPr>
  </w:style>
  <w:style w:type="character" w:customStyle="1" w:styleId="QuoteChar">
    <w:name w:val="Quote Char"/>
    <w:link w:val="Quote"/>
    <w:uiPriority w:val="29"/>
    <w:rsid w:val="00030D31"/>
    <w:rPr>
      <w:rFonts w:eastAsia="Arial"/>
      <w:i/>
      <w:iCs/>
      <w:color w:val="000000"/>
      <w:kern w:val="1"/>
      <w:szCs w:val="24"/>
    </w:rPr>
  </w:style>
  <w:style w:type="paragraph" w:styleId="Salutation">
    <w:name w:val="Salutation"/>
    <w:basedOn w:val="Normal"/>
    <w:next w:val="Normal"/>
    <w:link w:val="SalutationChar"/>
    <w:uiPriority w:val="99"/>
    <w:semiHidden/>
    <w:unhideWhenUsed/>
    <w:rsid w:val="00030D31"/>
  </w:style>
  <w:style w:type="character" w:customStyle="1" w:styleId="SalutationChar">
    <w:name w:val="Salutation Char"/>
    <w:link w:val="Salutation"/>
    <w:uiPriority w:val="99"/>
    <w:semiHidden/>
    <w:rsid w:val="00030D31"/>
    <w:rPr>
      <w:rFonts w:eastAsia="Arial"/>
      <w:kern w:val="1"/>
      <w:szCs w:val="24"/>
    </w:rPr>
  </w:style>
  <w:style w:type="paragraph" w:styleId="Signature">
    <w:name w:val="Signature"/>
    <w:basedOn w:val="Normal"/>
    <w:link w:val="SignatureChar"/>
    <w:uiPriority w:val="99"/>
    <w:semiHidden/>
    <w:unhideWhenUsed/>
    <w:rsid w:val="00030D31"/>
    <w:pPr>
      <w:ind w:left="4320"/>
    </w:pPr>
  </w:style>
  <w:style w:type="character" w:customStyle="1" w:styleId="SignatureChar">
    <w:name w:val="Signature Char"/>
    <w:link w:val="Signature"/>
    <w:uiPriority w:val="99"/>
    <w:semiHidden/>
    <w:rsid w:val="00030D31"/>
    <w:rPr>
      <w:rFonts w:eastAsia="Arial"/>
      <w:kern w:val="1"/>
      <w:szCs w:val="24"/>
    </w:rPr>
  </w:style>
  <w:style w:type="paragraph" w:styleId="Subtitle">
    <w:name w:val="Subtitle"/>
    <w:basedOn w:val="Normal"/>
    <w:next w:val="Normal"/>
    <w:link w:val="SubtitleChar"/>
    <w:uiPriority w:val="11"/>
    <w:qFormat/>
    <w:rsid w:val="00030D31"/>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030D31"/>
    <w:rPr>
      <w:rFonts w:ascii="Cambria" w:hAnsi="Cambria"/>
      <w:kern w:val="1"/>
      <w:sz w:val="24"/>
      <w:szCs w:val="24"/>
    </w:rPr>
  </w:style>
  <w:style w:type="paragraph" w:styleId="TableofAuthorities">
    <w:name w:val="table of authorities"/>
    <w:basedOn w:val="Normal"/>
    <w:next w:val="Normal"/>
    <w:uiPriority w:val="99"/>
    <w:semiHidden/>
    <w:unhideWhenUsed/>
    <w:rsid w:val="00030D31"/>
    <w:pPr>
      <w:ind w:left="200" w:hanging="200"/>
    </w:pPr>
  </w:style>
  <w:style w:type="paragraph" w:styleId="TableofFigures">
    <w:name w:val="table of figures"/>
    <w:basedOn w:val="Normal"/>
    <w:next w:val="Normal"/>
    <w:uiPriority w:val="99"/>
    <w:semiHidden/>
    <w:unhideWhenUsed/>
    <w:rsid w:val="00030D31"/>
  </w:style>
  <w:style w:type="paragraph" w:styleId="Title">
    <w:name w:val="Title"/>
    <w:basedOn w:val="Normal"/>
    <w:next w:val="Normal"/>
    <w:link w:val="TitleChar"/>
    <w:uiPriority w:val="10"/>
    <w:qFormat/>
    <w:rsid w:val="00030D3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30D31"/>
    <w:rPr>
      <w:rFonts w:ascii="Cambria" w:hAnsi="Cambria"/>
      <w:b/>
      <w:bCs/>
      <w:kern w:val="28"/>
      <w:sz w:val="32"/>
      <w:szCs w:val="32"/>
    </w:rPr>
  </w:style>
  <w:style w:type="paragraph" w:styleId="TOAHeading">
    <w:name w:val="toa heading"/>
    <w:basedOn w:val="Normal"/>
    <w:next w:val="Normal"/>
    <w:uiPriority w:val="99"/>
    <w:semiHidden/>
    <w:unhideWhenUsed/>
    <w:rsid w:val="00030D31"/>
    <w:pPr>
      <w:spacing w:before="120"/>
    </w:pPr>
    <w:rPr>
      <w:rFonts w:ascii="Cambria" w:eastAsia="Times New Roman" w:hAnsi="Cambria"/>
      <w:b/>
      <w:bCs/>
      <w:sz w:val="24"/>
    </w:rPr>
  </w:style>
  <w:style w:type="paragraph" w:styleId="TOC1">
    <w:name w:val="toc 1"/>
    <w:basedOn w:val="Normal"/>
    <w:next w:val="Normal"/>
    <w:autoRedefine/>
    <w:uiPriority w:val="39"/>
    <w:semiHidden/>
    <w:unhideWhenUsed/>
    <w:rsid w:val="00030D31"/>
  </w:style>
  <w:style w:type="paragraph" w:styleId="TOC2">
    <w:name w:val="toc 2"/>
    <w:basedOn w:val="Normal"/>
    <w:next w:val="Normal"/>
    <w:autoRedefine/>
    <w:uiPriority w:val="39"/>
    <w:semiHidden/>
    <w:unhideWhenUsed/>
    <w:rsid w:val="00030D31"/>
    <w:pPr>
      <w:ind w:left="200"/>
    </w:pPr>
  </w:style>
  <w:style w:type="paragraph" w:styleId="TOC3">
    <w:name w:val="toc 3"/>
    <w:basedOn w:val="Normal"/>
    <w:next w:val="Normal"/>
    <w:autoRedefine/>
    <w:uiPriority w:val="39"/>
    <w:semiHidden/>
    <w:unhideWhenUsed/>
    <w:rsid w:val="00030D31"/>
    <w:pPr>
      <w:ind w:left="400"/>
    </w:pPr>
  </w:style>
  <w:style w:type="paragraph" w:styleId="TOC4">
    <w:name w:val="toc 4"/>
    <w:basedOn w:val="Normal"/>
    <w:next w:val="Normal"/>
    <w:autoRedefine/>
    <w:uiPriority w:val="39"/>
    <w:semiHidden/>
    <w:unhideWhenUsed/>
    <w:rsid w:val="00030D31"/>
    <w:pPr>
      <w:ind w:left="600"/>
    </w:pPr>
  </w:style>
  <w:style w:type="paragraph" w:styleId="TOC5">
    <w:name w:val="toc 5"/>
    <w:basedOn w:val="Normal"/>
    <w:next w:val="Normal"/>
    <w:autoRedefine/>
    <w:uiPriority w:val="39"/>
    <w:semiHidden/>
    <w:unhideWhenUsed/>
    <w:rsid w:val="00030D31"/>
    <w:pPr>
      <w:ind w:left="800"/>
    </w:pPr>
  </w:style>
  <w:style w:type="paragraph" w:styleId="TOC6">
    <w:name w:val="toc 6"/>
    <w:basedOn w:val="Normal"/>
    <w:next w:val="Normal"/>
    <w:autoRedefine/>
    <w:uiPriority w:val="39"/>
    <w:semiHidden/>
    <w:unhideWhenUsed/>
    <w:rsid w:val="00030D31"/>
    <w:pPr>
      <w:ind w:left="1000"/>
    </w:pPr>
  </w:style>
  <w:style w:type="paragraph" w:styleId="TOC7">
    <w:name w:val="toc 7"/>
    <w:basedOn w:val="Normal"/>
    <w:next w:val="Normal"/>
    <w:autoRedefine/>
    <w:uiPriority w:val="39"/>
    <w:semiHidden/>
    <w:unhideWhenUsed/>
    <w:rsid w:val="00030D31"/>
    <w:pPr>
      <w:ind w:left="1200"/>
    </w:pPr>
  </w:style>
  <w:style w:type="paragraph" w:styleId="TOC8">
    <w:name w:val="toc 8"/>
    <w:basedOn w:val="Normal"/>
    <w:next w:val="Normal"/>
    <w:autoRedefine/>
    <w:uiPriority w:val="39"/>
    <w:semiHidden/>
    <w:unhideWhenUsed/>
    <w:rsid w:val="00030D31"/>
    <w:pPr>
      <w:ind w:left="1400"/>
    </w:pPr>
  </w:style>
  <w:style w:type="paragraph" w:styleId="TOC9">
    <w:name w:val="toc 9"/>
    <w:basedOn w:val="Normal"/>
    <w:next w:val="Normal"/>
    <w:autoRedefine/>
    <w:uiPriority w:val="39"/>
    <w:semiHidden/>
    <w:unhideWhenUsed/>
    <w:rsid w:val="00030D31"/>
    <w:pPr>
      <w:ind w:left="1600"/>
    </w:pPr>
  </w:style>
  <w:style w:type="paragraph" w:styleId="TOCHeading">
    <w:name w:val="TOC Heading"/>
    <w:basedOn w:val="Heading1"/>
    <w:next w:val="Normal"/>
    <w:uiPriority w:val="39"/>
    <w:semiHidden/>
    <w:unhideWhenUsed/>
    <w:qFormat/>
    <w:rsid w:val="00030D31"/>
    <w:pPr>
      <w:spacing w:after="60"/>
      <w:outlineLvl w:val="9"/>
    </w:pPr>
    <w:rPr>
      <w:rFonts w:ascii="Cambria" w:eastAsia="Times New Roman" w:hAnsi="Cambria"/>
      <w:kern w:val="32"/>
    </w:rPr>
  </w:style>
  <w:style w:type="character" w:styleId="PlaceholderText">
    <w:name w:val="Placeholder Text"/>
    <w:uiPriority w:val="99"/>
    <w:semiHidden/>
    <w:rsid w:val="00030D31"/>
    <w:rPr>
      <w:color w:val="808080"/>
    </w:rPr>
  </w:style>
  <w:style w:type="character" w:customStyle="1" w:styleId="ProductNameStyle">
    <w:name w:val="Product Name Style"/>
    <w:uiPriority w:val="1"/>
    <w:rsid w:val="00030D31"/>
    <w:rPr>
      <w:rFonts w:ascii="HelveticaNeueLT Std Lt" w:hAnsi="HelveticaNeueLT Std Lt"/>
      <w:spacing w:val="8"/>
      <w:sz w:val="22"/>
    </w:rPr>
  </w:style>
  <w:style w:type="paragraph" w:styleId="Revision">
    <w:name w:val="Revision"/>
    <w:hidden/>
    <w:uiPriority w:val="99"/>
    <w:semiHidden/>
    <w:rsid w:val="00030D31"/>
    <w:rPr>
      <w:rFonts w:eastAsia="Arial"/>
      <w:kern w:val="1"/>
      <w:szCs w:val="24"/>
    </w:rPr>
  </w:style>
  <w:style w:type="paragraph" w:customStyle="1" w:styleId="Default">
    <w:name w:val="Default"/>
    <w:rsid w:val="00030D31"/>
    <w:pPr>
      <w:autoSpaceDE w:val="0"/>
      <w:autoSpaceDN w:val="0"/>
      <w:adjustRightInd w:val="0"/>
    </w:pPr>
    <w:rPr>
      <w:rFonts w:eastAsia="Calibri"/>
      <w:color w:val="000000"/>
      <w:sz w:val="24"/>
      <w:szCs w:val="24"/>
    </w:rPr>
  </w:style>
  <w:style w:type="table" w:styleId="TableGrid">
    <w:name w:val="Table Grid"/>
    <w:basedOn w:val="TableNormal"/>
    <w:uiPriority w:val="59"/>
    <w:rsid w:val="00456252"/>
    <w:rPr>
      <w:rFonts w:ascii="Calibri" w:eastAsia="Calibri" w:hAnsi="Calibr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655">
      <w:bodyDiv w:val="1"/>
      <w:marLeft w:val="0"/>
      <w:marRight w:val="0"/>
      <w:marTop w:val="0"/>
      <w:marBottom w:val="0"/>
      <w:divBdr>
        <w:top w:val="none" w:sz="0" w:space="0" w:color="auto"/>
        <w:left w:val="none" w:sz="0" w:space="0" w:color="auto"/>
        <w:bottom w:val="none" w:sz="0" w:space="0" w:color="auto"/>
        <w:right w:val="none" w:sz="0" w:space="0" w:color="auto"/>
      </w:divBdr>
      <w:divsChild>
        <w:div w:id="1024091026">
          <w:marLeft w:val="-225"/>
          <w:marRight w:val="0"/>
          <w:marTop w:val="0"/>
          <w:marBottom w:val="0"/>
          <w:divBdr>
            <w:top w:val="none" w:sz="0" w:space="0" w:color="auto"/>
            <w:left w:val="none" w:sz="0" w:space="0" w:color="auto"/>
            <w:bottom w:val="none" w:sz="0" w:space="0" w:color="auto"/>
            <w:right w:val="none" w:sz="0" w:space="0" w:color="auto"/>
          </w:divBdr>
          <w:divsChild>
            <w:div w:id="229930814">
              <w:marLeft w:val="0"/>
              <w:marRight w:val="0"/>
              <w:marTop w:val="0"/>
              <w:marBottom w:val="0"/>
              <w:divBdr>
                <w:top w:val="none" w:sz="0" w:space="0" w:color="auto"/>
                <w:left w:val="none" w:sz="0" w:space="0" w:color="auto"/>
                <w:bottom w:val="none" w:sz="0" w:space="0" w:color="auto"/>
                <w:right w:val="none" w:sz="0" w:space="0" w:color="auto"/>
              </w:divBdr>
              <w:divsChild>
                <w:div w:id="19198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3383">
      <w:bodyDiv w:val="1"/>
      <w:marLeft w:val="0"/>
      <w:marRight w:val="0"/>
      <w:marTop w:val="0"/>
      <w:marBottom w:val="0"/>
      <w:divBdr>
        <w:top w:val="none" w:sz="0" w:space="0" w:color="auto"/>
        <w:left w:val="none" w:sz="0" w:space="0" w:color="auto"/>
        <w:bottom w:val="none" w:sz="0" w:space="0" w:color="auto"/>
        <w:right w:val="none" w:sz="0" w:space="0" w:color="auto"/>
      </w:divBdr>
    </w:div>
    <w:div w:id="2033527208">
      <w:bodyDiv w:val="1"/>
      <w:marLeft w:val="0"/>
      <w:marRight w:val="0"/>
      <w:marTop w:val="0"/>
      <w:marBottom w:val="0"/>
      <w:divBdr>
        <w:top w:val="none" w:sz="0" w:space="0" w:color="auto"/>
        <w:left w:val="none" w:sz="0" w:space="0" w:color="auto"/>
        <w:bottom w:val="none" w:sz="0" w:space="0" w:color="auto"/>
        <w:right w:val="none" w:sz="0" w:space="0" w:color="auto"/>
      </w:divBdr>
      <w:divsChild>
        <w:div w:id="1893032967">
          <w:marLeft w:val="-225"/>
          <w:marRight w:val="0"/>
          <w:marTop w:val="0"/>
          <w:marBottom w:val="0"/>
          <w:divBdr>
            <w:top w:val="none" w:sz="0" w:space="0" w:color="auto"/>
            <w:left w:val="none" w:sz="0" w:space="0" w:color="auto"/>
            <w:bottom w:val="none" w:sz="0" w:space="0" w:color="auto"/>
            <w:right w:val="none" w:sz="0" w:space="0" w:color="auto"/>
          </w:divBdr>
          <w:divsChild>
            <w:div w:id="1492792066">
              <w:marLeft w:val="0"/>
              <w:marRight w:val="0"/>
              <w:marTop w:val="0"/>
              <w:marBottom w:val="0"/>
              <w:divBdr>
                <w:top w:val="none" w:sz="0" w:space="0" w:color="auto"/>
                <w:left w:val="none" w:sz="0" w:space="0" w:color="auto"/>
                <w:bottom w:val="none" w:sz="0" w:space="0" w:color="auto"/>
                <w:right w:val="none" w:sz="0" w:space="0" w:color="auto"/>
              </w:divBdr>
              <w:divsChild>
                <w:div w:id="20842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chstetler\Desktop\Three%20Part%20Spec%20Translations\stuf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stuff.dotm</Template>
  <TotalTime>0</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[Section Number]</vt:lpstr>
    </vt:vector>
  </TitlesOfParts>
  <Company/>
  <LinksUpToDate>false</LinksUpToDate>
  <CharactersWithSpaces>8726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Number]</dc:title>
  <dc:subject>[Section Title]</dc:subject>
  <dc:creator>[Design Firm]</dc:creator>
  <cp:keywords/>
  <cp:lastModifiedBy>Kimberly Tegge</cp:lastModifiedBy>
  <cp:revision>2</cp:revision>
  <cp:lastPrinted>2019-08-28T19:37:00Z</cp:lastPrinted>
  <dcterms:created xsi:type="dcterms:W3CDTF">2020-03-03T21:08:00Z</dcterms:created>
  <dcterms:modified xsi:type="dcterms:W3CDTF">2020-03-03T21:08:00Z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Project No.">
    <vt:lpwstr>[Project No.]</vt:lpwstr>
  </property>
  <property fmtid="{D5CDD505-2E9C-101B-9397-08002B2CF9AE}" pid="4" name="Project Location">
    <vt:lpwstr>[Project Location]</vt:lpwstr>
  </property>
  <property fmtid="{D5CDD505-2E9C-101B-9397-08002B2CF9AE}" pid="5" name="Issue Date">
    <vt:lpwstr>[Date]</vt:lpwstr>
  </property>
</Properties>
</file>